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B098" w14:textId="112AFE38" w:rsidR="003B3FC2" w:rsidRPr="00405375" w:rsidRDefault="00D81C84">
      <w:pPr>
        <w:rPr>
          <w:rFonts w:cstheme="minorHAnsi"/>
          <w:b/>
          <w:i/>
        </w:rPr>
      </w:pPr>
      <w:r w:rsidRPr="00405375">
        <w:rPr>
          <w:rFonts w:cstheme="minorHAnsi"/>
          <w:b/>
          <w:i/>
        </w:rPr>
        <w:t xml:space="preserve">GSICS GRWG SW SG Meeting </w:t>
      </w:r>
      <w:r w:rsidR="00405375" w:rsidRPr="00405375">
        <w:rPr>
          <w:rFonts w:cstheme="minorHAnsi"/>
          <w:b/>
          <w:i/>
        </w:rPr>
        <w:t>Minutes</w:t>
      </w:r>
      <w:r w:rsidR="006E4DDF">
        <w:rPr>
          <w:rFonts w:cstheme="minorHAnsi"/>
          <w:b/>
          <w:i/>
        </w:rPr>
        <w:t xml:space="preserve">, </w:t>
      </w:r>
      <w:r w:rsidR="00915C43">
        <w:rPr>
          <w:rFonts w:cstheme="minorHAnsi"/>
          <w:b/>
          <w:i/>
        </w:rPr>
        <w:t>2025-</w:t>
      </w:r>
      <w:r w:rsidR="00F3688B">
        <w:rPr>
          <w:rFonts w:cstheme="minorHAnsi"/>
          <w:b/>
          <w:i/>
        </w:rPr>
        <w:t>06-18</w:t>
      </w:r>
      <w:r w:rsidR="00D134D9" w:rsidRPr="00405375">
        <w:rPr>
          <w:rFonts w:cstheme="minorHAnsi"/>
          <w:b/>
          <w:i/>
        </w:rPr>
        <w:t>, 1200-13</w:t>
      </w:r>
      <w:r w:rsidR="00896D2D">
        <w:rPr>
          <w:rFonts w:cstheme="minorHAnsi"/>
          <w:b/>
          <w:i/>
        </w:rPr>
        <w:t>15</w:t>
      </w:r>
      <w:r w:rsidR="00D134D9" w:rsidRPr="00405375">
        <w:rPr>
          <w:rFonts w:cstheme="minorHAnsi"/>
          <w:b/>
          <w:i/>
        </w:rPr>
        <w:t xml:space="preserve"> UTC</w:t>
      </w:r>
    </w:p>
    <w:p w14:paraId="49623377" w14:textId="12F1CA57" w:rsidR="008566A7" w:rsidRDefault="00AE5D67">
      <w:pPr>
        <w:rPr>
          <w:rFonts w:cstheme="minorHAnsi"/>
        </w:rPr>
      </w:pPr>
      <w:r w:rsidRPr="008D5679">
        <w:rPr>
          <w:rFonts w:cstheme="minorHAnsi"/>
        </w:rPr>
        <w:t>Athanasios Boudouridis</w:t>
      </w:r>
    </w:p>
    <w:p w14:paraId="60EC242D" w14:textId="77777777" w:rsidR="00AE5D67" w:rsidRPr="00405375" w:rsidRDefault="00AE5D67">
      <w:pPr>
        <w:rPr>
          <w:rFonts w:cstheme="minorHAnsi"/>
        </w:rPr>
      </w:pPr>
    </w:p>
    <w:p w14:paraId="575D2E33" w14:textId="77777777" w:rsidR="008566A7" w:rsidRPr="00405375" w:rsidRDefault="008566A7">
      <w:pPr>
        <w:rPr>
          <w:rFonts w:cstheme="minorHAnsi"/>
          <w:b/>
        </w:rPr>
      </w:pPr>
      <w:r w:rsidRPr="00405375">
        <w:rPr>
          <w:rFonts w:cstheme="minorHAnsi"/>
          <w:b/>
        </w:rPr>
        <w:t>Attendees:</w:t>
      </w:r>
    </w:p>
    <w:p w14:paraId="2CC24FCB" w14:textId="77777777" w:rsidR="008566A7" w:rsidRPr="00E830CB" w:rsidRDefault="00405375">
      <w:pPr>
        <w:rPr>
          <w:rFonts w:cstheme="minorHAnsi"/>
        </w:rPr>
      </w:pPr>
      <w:r w:rsidRPr="00E830CB">
        <w:rPr>
          <w:rFonts w:cstheme="minorHAnsi"/>
        </w:rPr>
        <w:t xml:space="preserve">Tsutomu </w:t>
      </w:r>
      <w:r w:rsidR="008566A7" w:rsidRPr="00E830CB">
        <w:rPr>
          <w:rFonts w:cstheme="minorHAnsi"/>
        </w:rPr>
        <w:t>Nagatsuma</w:t>
      </w:r>
    </w:p>
    <w:p w14:paraId="46B76BC6" w14:textId="674B991E" w:rsidR="00A57D31" w:rsidRPr="00E830CB" w:rsidRDefault="00A57D31">
      <w:pPr>
        <w:rPr>
          <w:rFonts w:cstheme="minorHAnsi"/>
        </w:rPr>
      </w:pPr>
      <w:r w:rsidRPr="00E830CB">
        <w:rPr>
          <w:rFonts w:cstheme="minorHAnsi"/>
        </w:rPr>
        <w:t>Eun Jeong Cha</w:t>
      </w:r>
    </w:p>
    <w:p w14:paraId="63B8DF86" w14:textId="77777777" w:rsidR="00DE7AF4" w:rsidRPr="00E830CB" w:rsidRDefault="00DE7AF4" w:rsidP="00245347">
      <w:pPr>
        <w:rPr>
          <w:rFonts w:cstheme="minorHAnsi"/>
        </w:rPr>
      </w:pPr>
      <w:r w:rsidRPr="00E830CB">
        <w:rPr>
          <w:rFonts w:cstheme="minorHAnsi"/>
        </w:rPr>
        <w:t>Christian Naylor</w:t>
      </w:r>
    </w:p>
    <w:p w14:paraId="466411BD" w14:textId="1C577C82" w:rsidR="00DE7AF4" w:rsidRPr="00E830CB" w:rsidRDefault="00DE7AF4" w:rsidP="00245347">
      <w:pPr>
        <w:rPr>
          <w:rFonts w:cstheme="minorHAnsi"/>
        </w:rPr>
      </w:pPr>
      <w:r w:rsidRPr="00E830CB">
        <w:rPr>
          <w:rFonts w:cstheme="minorHAnsi"/>
        </w:rPr>
        <w:t>Jesse Andrie</w:t>
      </w:r>
      <w:r w:rsidR="00E05C81" w:rsidRPr="00E830CB">
        <w:rPr>
          <w:rFonts w:cstheme="minorHAnsi"/>
        </w:rPr>
        <w:t>s</w:t>
      </w:r>
    </w:p>
    <w:p w14:paraId="63504ABC" w14:textId="0A520CCF" w:rsidR="00210319" w:rsidRPr="00E830CB" w:rsidRDefault="00210319" w:rsidP="00245347">
      <w:pPr>
        <w:rPr>
          <w:rFonts w:cstheme="minorHAnsi"/>
        </w:rPr>
      </w:pPr>
      <w:r w:rsidRPr="00E830CB">
        <w:rPr>
          <w:rFonts w:cstheme="minorHAnsi"/>
        </w:rPr>
        <w:t>Hugh Evans</w:t>
      </w:r>
    </w:p>
    <w:p w14:paraId="4A2F579D" w14:textId="08C20C83" w:rsidR="00210319" w:rsidRPr="00E830CB" w:rsidRDefault="00210319" w:rsidP="00245347">
      <w:pPr>
        <w:rPr>
          <w:rFonts w:cstheme="minorHAnsi"/>
        </w:rPr>
      </w:pPr>
      <w:r w:rsidRPr="00E830CB">
        <w:rPr>
          <w:rFonts w:cstheme="minorHAnsi"/>
        </w:rPr>
        <w:t>Ingmar Sandberg</w:t>
      </w:r>
    </w:p>
    <w:p w14:paraId="483234A6" w14:textId="46FF8C01" w:rsidR="00AD4BD4" w:rsidRPr="00E830CB" w:rsidRDefault="00AD4BD4" w:rsidP="00245347">
      <w:pPr>
        <w:rPr>
          <w:rFonts w:cstheme="minorHAnsi"/>
        </w:rPr>
      </w:pPr>
      <w:r w:rsidRPr="00E830CB">
        <w:rPr>
          <w:rFonts w:cstheme="minorHAnsi"/>
        </w:rPr>
        <w:t>Daehyeon Oh</w:t>
      </w:r>
    </w:p>
    <w:p w14:paraId="39DFC7CA" w14:textId="7C3209D4" w:rsidR="00AD4BD4" w:rsidRPr="00E830CB" w:rsidRDefault="00AD4BD4" w:rsidP="00AD4BD4">
      <w:pPr>
        <w:rPr>
          <w:rFonts w:cstheme="minorHAnsi"/>
        </w:rPr>
      </w:pPr>
      <w:r w:rsidRPr="00E830CB">
        <w:rPr>
          <w:rFonts w:cstheme="minorHAnsi"/>
        </w:rPr>
        <w:t xml:space="preserve">Cong Huang </w:t>
      </w:r>
    </w:p>
    <w:p w14:paraId="4AFD92A9" w14:textId="77777777" w:rsidR="00AD4BD4" w:rsidRPr="00E830CB" w:rsidRDefault="00AD4BD4" w:rsidP="00AD4BD4">
      <w:pPr>
        <w:rPr>
          <w:rFonts w:cstheme="minorHAnsi"/>
        </w:rPr>
      </w:pPr>
      <w:r w:rsidRPr="00E830CB">
        <w:rPr>
          <w:rFonts w:cstheme="minorHAnsi"/>
        </w:rPr>
        <w:t>Athanasios Boudouridis</w:t>
      </w:r>
    </w:p>
    <w:p w14:paraId="21F745A6" w14:textId="77777777" w:rsidR="006E56E9" w:rsidRPr="00E830CB" w:rsidRDefault="006E56E9" w:rsidP="006E56E9">
      <w:pPr>
        <w:rPr>
          <w:rFonts w:cstheme="minorHAnsi"/>
        </w:rPr>
      </w:pPr>
      <w:r w:rsidRPr="00E830CB">
        <w:rPr>
          <w:rFonts w:cstheme="minorHAnsi"/>
        </w:rPr>
        <w:t>Manik Bali</w:t>
      </w:r>
    </w:p>
    <w:p w14:paraId="6D7A6DD7" w14:textId="0CD4B271" w:rsidR="000A44DF" w:rsidRPr="00E830CB" w:rsidRDefault="000A44DF" w:rsidP="00DE7AF4">
      <w:pPr>
        <w:rPr>
          <w:rFonts w:cstheme="minorHAnsi"/>
        </w:rPr>
      </w:pPr>
      <w:r w:rsidRPr="00E830CB">
        <w:rPr>
          <w:rFonts w:cstheme="minorHAnsi"/>
        </w:rPr>
        <w:t>James Spann</w:t>
      </w:r>
    </w:p>
    <w:p w14:paraId="1B7F7D54" w14:textId="77777777" w:rsidR="00D81C84" w:rsidRPr="00405375" w:rsidRDefault="00D81C84">
      <w:pPr>
        <w:rPr>
          <w:rFonts w:cstheme="minorHAnsi"/>
        </w:rPr>
      </w:pPr>
    </w:p>
    <w:p w14:paraId="6D8BD805" w14:textId="4CC58FB9" w:rsidR="00AD4BD4" w:rsidRDefault="008566A7" w:rsidP="00AD4BD4">
      <w:pPr>
        <w:rPr>
          <w:rFonts w:cstheme="minorHAnsi"/>
          <w:b/>
        </w:rPr>
      </w:pPr>
      <w:r w:rsidRPr="00405375">
        <w:rPr>
          <w:rFonts w:cstheme="minorHAnsi"/>
          <w:b/>
        </w:rPr>
        <w:t>Agenda:</w:t>
      </w:r>
    </w:p>
    <w:p w14:paraId="52278765" w14:textId="518209B4" w:rsidR="00AD4BD4" w:rsidRDefault="00AD4BD4" w:rsidP="00AD4BD4">
      <w:pPr>
        <w:rPr>
          <w:rFonts w:cstheme="minorHAnsi"/>
          <w:b/>
        </w:rPr>
      </w:pPr>
    </w:p>
    <w:p w14:paraId="04BB1A55" w14:textId="3D4D24C8" w:rsidR="00AD4BD4" w:rsidRDefault="005B1ABA" w:rsidP="00AD4BD4">
      <w:pPr>
        <w:rPr>
          <w:rFonts w:cstheme="minorHAnsi"/>
        </w:rPr>
      </w:pPr>
      <w:r>
        <w:rPr>
          <w:rFonts w:cstheme="minorHAnsi"/>
        </w:rPr>
        <w:t xml:space="preserve">GRWG </w:t>
      </w:r>
      <w:r w:rsidR="00AD4BD4" w:rsidRPr="00AD4BD4">
        <w:rPr>
          <w:rFonts w:cstheme="minorHAnsi"/>
        </w:rPr>
        <w:t>SWx Subgroup Membership</w:t>
      </w:r>
    </w:p>
    <w:p w14:paraId="4E3F0AAF" w14:textId="6FB7F590" w:rsidR="00F3688B" w:rsidRDefault="00A57D31" w:rsidP="00AD4BD4">
      <w:pPr>
        <w:rPr>
          <w:rFonts w:cstheme="minorHAnsi"/>
        </w:rPr>
      </w:pPr>
      <w:r w:rsidRPr="00A57D31">
        <w:rPr>
          <w:rFonts w:cstheme="minorHAnsi"/>
        </w:rPr>
        <w:t>Brief Report on GSICS SWx SG – PRBEM joint web meeting</w:t>
      </w:r>
    </w:p>
    <w:p w14:paraId="37ECEE03" w14:textId="507F1B7E" w:rsidR="006E56E9" w:rsidRDefault="008D46AC" w:rsidP="00AD4BD4">
      <w:pPr>
        <w:rPr>
          <w:rFonts w:cstheme="minorHAnsi"/>
        </w:rPr>
      </w:pPr>
      <w:r>
        <w:rPr>
          <w:rFonts w:cstheme="minorHAnsi"/>
        </w:rPr>
        <w:t>Work plan</w:t>
      </w:r>
    </w:p>
    <w:p w14:paraId="4A528892" w14:textId="0A4B1749" w:rsidR="00915C43" w:rsidRPr="00915C43" w:rsidRDefault="006E4DDF" w:rsidP="00915C43">
      <w:pPr>
        <w:rPr>
          <w:rFonts w:cstheme="minorHAnsi"/>
        </w:rPr>
      </w:pPr>
      <w:r>
        <w:rPr>
          <w:rFonts w:cstheme="minorHAnsi"/>
        </w:rPr>
        <w:t>Action</w:t>
      </w:r>
      <w:r w:rsidR="00915C43" w:rsidRPr="00915C43">
        <w:rPr>
          <w:rFonts w:cstheme="minorHAnsi"/>
        </w:rPr>
        <w:t xml:space="preserve"> Items</w:t>
      </w:r>
      <w:r>
        <w:rPr>
          <w:rFonts w:cstheme="minorHAnsi"/>
        </w:rPr>
        <w:t xml:space="preserve"> </w:t>
      </w:r>
    </w:p>
    <w:p w14:paraId="5B4E24AD" w14:textId="77777777" w:rsidR="00915C43" w:rsidRPr="00915C43" w:rsidRDefault="00915C43" w:rsidP="00915C43">
      <w:pPr>
        <w:rPr>
          <w:rFonts w:cstheme="minorHAnsi"/>
        </w:rPr>
      </w:pPr>
      <w:r w:rsidRPr="00915C43">
        <w:rPr>
          <w:rFonts w:cstheme="minorHAnsi"/>
        </w:rPr>
        <w:t>Next sub-group meeting</w:t>
      </w:r>
    </w:p>
    <w:p w14:paraId="7714AF04" w14:textId="3BDB4390" w:rsidR="0057606E" w:rsidRPr="006E56E9" w:rsidRDefault="00915C43" w:rsidP="0051279F">
      <w:pPr>
        <w:rPr>
          <w:rFonts w:cstheme="minorHAnsi"/>
        </w:rPr>
      </w:pPr>
      <w:r w:rsidRPr="00915C43">
        <w:rPr>
          <w:rFonts w:cstheme="minorHAnsi"/>
        </w:rPr>
        <w:t>AOB</w:t>
      </w:r>
    </w:p>
    <w:p w14:paraId="547FC990" w14:textId="45646A63" w:rsidR="005B1ABA" w:rsidRDefault="005B1ABA" w:rsidP="0051279F">
      <w:pPr>
        <w:rPr>
          <w:rFonts w:cstheme="minorHAnsi"/>
          <w:b/>
        </w:rPr>
      </w:pPr>
    </w:p>
    <w:p w14:paraId="41A15C4A" w14:textId="77777777" w:rsidR="005B1ABA" w:rsidRPr="00031F4B" w:rsidRDefault="005B1ABA" w:rsidP="005B1ABA">
      <w:pPr>
        <w:rPr>
          <w:rFonts w:cstheme="minorHAnsi"/>
          <w:b/>
        </w:rPr>
      </w:pPr>
      <w:r w:rsidRPr="00031F4B">
        <w:rPr>
          <w:rFonts w:cstheme="minorHAnsi"/>
          <w:b/>
        </w:rPr>
        <w:t>GRWG SWx Subgroup Membership</w:t>
      </w:r>
    </w:p>
    <w:p w14:paraId="38521FF9" w14:textId="665E4BA3" w:rsidR="005B1ABA" w:rsidRDefault="005B1ABA" w:rsidP="0051279F">
      <w:pPr>
        <w:rPr>
          <w:rFonts w:cstheme="minorHAnsi"/>
          <w:b/>
        </w:rPr>
      </w:pPr>
    </w:p>
    <w:p w14:paraId="211746EA" w14:textId="77777777" w:rsidR="00A009DD" w:rsidRDefault="000A44DF" w:rsidP="0051279F">
      <w:pPr>
        <w:rPr>
          <w:rFonts w:cstheme="minorHAnsi"/>
        </w:rPr>
      </w:pPr>
      <w:r w:rsidRPr="000A44DF">
        <w:rPr>
          <w:rFonts w:cstheme="minorHAnsi"/>
        </w:rPr>
        <w:t>Eunjeong Cha</w:t>
      </w:r>
      <w:r w:rsidR="000A713C">
        <w:rPr>
          <w:rFonts w:cstheme="minorHAnsi"/>
        </w:rPr>
        <w:t xml:space="preserve"> (KMA)</w:t>
      </w:r>
      <w:r w:rsidRPr="000A44DF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Pr="000A44DF">
        <w:rPr>
          <w:rFonts w:cstheme="minorHAnsi"/>
        </w:rPr>
        <w:t xml:space="preserve">Melanie Heil </w:t>
      </w:r>
      <w:r w:rsidR="000A713C">
        <w:rPr>
          <w:rFonts w:cstheme="minorHAnsi"/>
        </w:rPr>
        <w:t xml:space="preserve">(ESA) </w:t>
      </w:r>
      <w:r w:rsidR="00031F4B">
        <w:rPr>
          <w:rFonts w:cstheme="minorHAnsi"/>
        </w:rPr>
        <w:t>have</w:t>
      </w:r>
      <w:r w:rsidR="005B1ABA" w:rsidRPr="005B1ABA">
        <w:rPr>
          <w:rFonts w:cstheme="minorHAnsi"/>
        </w:rPr>
        <w:t xml:space="preserve"> joined as new member</w:t>
      </w:r>
      <w:r w:rsidR="00A601D1">
        <w:rPr>
          <w:rFonts w:cstheme="minorHAnsi"/>
        </w:rPr>
        <w:t>s</w:t>
      </w:r>
      <w:r w:rsidR="005B1ABA" w:rsidRPr="005B1ABA">
        <w:rPr>
          <w:rFonts w:cstheme="minorHAnsi"/>
        </w:rPr>
        <w:t>.</w:t>
      </w:r>
    </w:p>
    <w:p w14:paraId="1275FD5E" w14:textId="77777777" w:rsidR="00A009DD" w:rsidRDefault="00A009DD" w:rsidP="0051279F">
      <w:pPr>
        <w:rPr>
          <w:rFonts w:cstheme="minorHAnsi"/>
        </w:rPr>
      </w:pPr>
    </w:p>
    <w:p w14:paraId="4A88945D" w14:textId="1C254A7E" w:rsidR="005B1ABA" w:rsidRDefault="00A009DD" w:rsidP="0051279F">
      <w:pPr>
        <w:rPr>
          <w:rFonts w:cstheme="minorHAnsi"/>
        </w:rPr>
      </w:pPr>
      <w:r w:rsidRPr="000A44DF">
        <w:rPr>
          <w:rFonts w:cstheme="minorHAnsi"/>
        </w:rPr>
        <w:t>Eunjeong Cha</w:t>
      </w:r>
      <w:r>
        <w:rPr>
          <w:rFonts w:cstheme="minorHAnsi"/>
        </w:rPr>
        <w:t xml:space="preserve"> introduced herself. Leader of the Space Weather program at KMA. Meteorologist by profession.</w:t>
      </w:r>
    </w:p>
    <w:p w14:paraId="5DA77BD1" w14:textId="13607B34" w:rsidR="00A009DD" w:rsidRPr="005B1ABA" w:rsidRDefault="00A009DD" w:rsidP="0051279F">
      <w:pPr>
        <w:rPr>
          <w:rFonts w:cstheme="minorHAnsi"/>
        </w:rPr>
      </w:pPr>
      <w:r w:rsidRPr="000A44DF">
        <w:rPr>
          <w:rFonts w:cstheme="minorHAnsi"/>
        </w:rPr>
        <w:t>Melanie Heil</w:t>
      </w:r>
      <w:r>
        <w:rPr>
          <w:rFonts w:cstheme="minorHAnsi"/>
        </w:rPr>
        <w:t xml:space="preserve"> not present today.</w:t>
      </w:r>
    </w:p>
    <w:p w14:paraId="12A629EC" w14:textId="77777777" w:rsidR="005B1ABA" w:rsidRPr="00F3688B" w:rsidRDefault="005B1ABA" w:rsidP="00F3688B">
      <w:pPr>
        <w:rPr>
          <w:rFonts w:cstheme="minorHAnsi"/>
        </w:rPr>
      </w:pPr>
    </w:p>
    <w:p w14:paraId="44584B22" w14:textId="77777777" w:rsidR="00A57D31" w:rsidRDefault="00A57D31" w:rsidP="00560B1C">
      <w:pPr>
        <w:rPr>
          <w:rFonts w:cstheme="minorHAnsi"/>
          <w:b/>
        </w:rPr>
      </w:pPr>
      <w:r w:rsidRPr="00A57D31">
        <w:rPr>
          <w:rFonts w:cstheme="minorHAnsi"/>
          <w:b/>
        </w:rPr>
        <w:t xml:space="preserve">Brief Report on GSICS SWx SG – PRBEM joint web meeting </w:t>
      </w:r>
    </w:p>
    <w:p w14:paraId="688D3297" w14:textId="77777777" w:rsidR="00A57D31" w:rsidRDefault="00A57D31" w:rsidP="00560B1C">
      <w:pPr>
        <w:rPr>
          <w:rFonts w:cstheme="minorHAnsi"/>
          <w:b/>
        </w:rPr>
      </w:pPr>
    </w:p>
    <w:p w14:paraId="0BDAC212" w14:textId="10572DBA" w:rsidR="00A57D31" w:rsidRDefault="000A44DF" w:rsidP="00560B1C">
      <w:pPr>
        <w:rPr>
          <w:rFonts w:cstheme="minorHAnsi"/>
        </w:rPr>
      </w:pPr>
      <w:r w:rsidRPr="000A44DF">
        <w:rPr>
          <w:rFonts w:cstheme="minorHAnsi"/>
        </w:rPr>
        <w:t xml:space="preserve">Next meeting </w:t>
      </w:r>
      <w:r>
        <w:rPr>
          <w:rFonts w:cstheme="minorHAnsi"/>
        </w:rPr>
        <w:t xml:space="preserve">is planned </w:t>
      </w:r>
      <w:r w:rsidRPr="000A44DF">
        <w:rPr>
          <w:rFonts w:cstheme="minorHAnsi"/>
        </w:rPr>
        <w:t xml:space="preserve">within </w:t>
      </w:r>
      <w:r>
        <w:rPr>
          <w:rFonts w:cstheme="minorHAnsi"/>
        </w:rPr>
        <w:t xml:space="preserve">the </w:t>
      </w:r>
      <w:r w:rsidRPr="000A44DF">
        <w:rPr>
          <w:rFonts w:cstheme="minorHAnsi"/>
        </w:rPr>
        <w:t>next few weeks</w:t>
      </w:r>
      <w:r>
        <w:rPr>
          <w:rFonts w:cstheme="minorHAnsi"/>
        </w:rPr>
        <w:t>.</w:t>
      </w:r>
    </w:p>
    <w:p w14:paraId="3BB7AC3B" w14:textId="77777777" w:rsidR="000A44DF" w:rsidRDefault="000A44DF" w:rsidP="00560B1C">
      <w:pPr>
        <w:rPr>
          <w:rFonts w:cstheme="minorHAnsi"/>
        </w:rPr>
      </w:pPr>
    </w:p>
    <w:p w14:paraId="7B81E752" w14:textId="03BEC480" w:rsidR="000A44DF" w:rsidRDefault="00486115" w:rsidP="00560B1C">
      <w:pPr>
        <w:rPr>
          <w:rFonts w:cstheme="minorHAnsi"/>
        </w:rPr>
      </w:pPr>
      <w:r>
        <w:rPr>
          <w:rFonts w:cstheme="minorHAnsi"/>
        </w:rPr>
        <w:t xml:space="preserve">Nagatsuma-san briefly reports on the </w:t>
      </w:r>
      <w:r w:rsidRPr="00486115">
        <w:rPr>
          <w:rFonts w:cstheme="minorHAnsi"/>
        </w:rPr>
        <w:t>GSICS SWx SG – PRBEM joint web meeting</w:t>
      </w:r>
      <w:r>
        <w:rPr>
          <w:rFonts w:cstheme="minorHAnsi"/>
        </w:rPr>
        <w:t>.</w:t>
      </w:r>
    </w:p>
    <w:p w14:paraId="6C69F852" w14:textId="54C18E49" w:rsidR="00CC3BFA" w:rsidRDefault="00CC3BFA" w:rsidP="00560B1C">
      <w:pPr>
        <w:rPr>
          <w:rFonts w:cstheme="minorHAnsi"/>
        </w:rPr>
      </w:pPr>
      <w:r>
        <w:rPr>
          <w:rFonts w:cstheme="minorHAnsi"/>
        </w:rPr>
        <w:t>Meeting was on April 15, 2025.</w:t>
      </w:r>
      <w:r w:rsidR="00F85ECB">
        <w:rPr>
          <w:rFonts w:cstheme="minorHAnsi"/>
        </w:rPr>
        <w:t xml:space="preserve"> </w:t>
      </w:r>
      <w:r>
        <w:rPr>
          <w:rFonts w:cstheme="minorHAnsi"/>
        </w:rPr>
        <w:t>Discussed two issues:</w:t>
      </w:r>
    </w:p>
    <w:p w14:paraId="38685854" w14:textId="3DE8C688" w:rsidR="00CC3BFA" w:rsidRDefault="00CC3BFA" w:rsidP="00CC3BFA">
      <w:pPr>
        <w:rPr>
          <w:rFonts w:cstheme="minorHAnsi"/>
        </w:rPr>
      </w:pPr>
      <w:r w:rsidRPr="00CC3BFA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CC3BFA">
        <w:rPr>
          <w:rFonts w:cstheme="minorHAnsi"/>
        </w:rPr>
        <w:t>PRBEM resolution for updates of Data Analysis Procedures</w:t>
      </w:r>
    </w:p>
    <w:p w14:paraId="7B4140A8" w14:textId="77777777" w:rsidR="00784A89" w:rsidRDefault="00F962A1" w:rsidP="00CC3BFA">
      <w:pPr>
        <w:rPr>
          <w:rFonts w:cstheme="minorHAnsi"/>
        </w:rPr>
      </w:pPr>
      <w:r>
        <w:rPr>
          <w:rFonts w:cstheme="minorHAnsi"/>
        </w:rPr>
        <w:t>Began at the last COSPAR meeting in Busan, South Korea. Discussed how to proceed as a joint collaborative activity.</w:t>
      </w:r>
      <w:r w:rsidR="00784A89">
        <w:rPr>
          <w:rFonts w:cstheme="minorHAnsi"/>
        </w:rPr>
        <w:t xml:space="preserve"> Someone on the PRBEM side to take the lead on this. Antoine Brunet (PRBEM member) to convene a meeting.</w:t>
      </w:r>
    </w:p>
    <w:p w14:paraId="547C6FC9" w14:textId="77777777" w:rsidR="00784A89" w:rsidRDefault="00784A89" w:rsidP="00CC3BFA">
      <w:pPr>
        <w:rPr>
          <w:rFonts w:cstheme="minorHAnsi"/>
        </w:rPr>
      </w:pPr>
    </w:p>
    <w:p w14:paraId="4D00281D" w14:textId="115A690A" w:rsidR="00CC3BFA" w:rsidRDefault="00CC3BFA" w:rsidP="00CC3BFA">
      <w:pPr>
        <w:rPr>
          <w:rFonts w:cstheme="minorHAnsi"/>
        </w:rPr>
      </w:pPr>
      <w:r>
        <w:rPr>
          <w:rFonts w:cstheme="minorHAnsi"/>
        </w:rPr>
        <w:lastRenderedPageBreak/>
        <w:t>2.</w:t>
      </w:r>
      <w:r w:rsidRPr="00CC3BFA">
        <w:t xml:space="preserve"> </w:t>
      </w:r>
      <w:r w:rsidRPr="00CC3BFA">
        <w:rPr>
          <w:rFonts w:cstheme="minorHAnsi"/>
        </w:rPr>
        <w:t>Use of PRBEM github for work of the GSICS Swx Sub-Group</w:t>
      </w:r>
    </w:p>
    <w:p w14:paraId="6A5621C7" w14:textId="055ACE13" w:rsidR="00F85ECB" w:rsidRPr="00CC3BFA" w:rsidRDefault="00F85ECB" w:rsidP="00CC3BFA">
      <w:pPr>
        <w:rPr>
          <w:rFonts w:cstheme="minorHAnsi"/>
        </w:rPr>
      </w:pPr>
      <w:r>
        <w:rPr>
          <w:rFonts w:cstheme="minorHAnsi"/>
        </w:rPr>
        <w:t>No problem on the PRBEM side. Three repositories available.</w:t>
      </w:r>
    </w:p>
    <w:p w14:paraId="1A427CE9" w14:textId="77777777" w:rsidR="00486115" w:rsidRDefault="00486115" w:rsidP="00560B1C">
      <w:pPr>
        <w:rPr>
          <w:rFonts w:cstheme="minorHAnsi"/>
        </w:rPr>
      </w:pPr>
    </w:p>
    <w:p w14:paraId="48850B69" w14:textId="6A8A5A5B" w:rsidR="00486115" w:rsidRDefault="00486115" w:rsidP="00560B1C">
      <w:pPr>
        <w:rPr>
          <w:rFonts w:cstheme="minorHAnsi"/>
        </w:rPr>
      </w:pPr>
      <w:r>
        <w:rPr>
          <w:rFonts w:cstheme="minorHAnsi"/>
        </w:rPr>
        <w:t xml:space="preserve">Received email </w:t>
      </w:r>
      <w:r w:rsidR="00F85ECB">
        <w:rPr>
          <w:rFonts w:cstheme="minorHAnsi"/>
        </w:rPr>
        <w:t xml:space="preserve">today </w:t>
      </w:r>
      <w:r>
        <w:rPr>
          <w:rFonts w:cstheme="minorHAnsi"/>
        </w:rPr>
        <w:t xml:space="preserve">by </w:t>
      </w:r>
      <w:r w:rsidRPr="00486115">
        <w:rPr>
          <w:rFonts w:cstheme="minorHAnsi"/>
        </w:rPr>
        <w:t>Antoine</w:t>
      </w:r>
      <w:r w:rsidR="002203E7">
        <w:rPr>
          <w:rFonts w:cstheme="minorHAnsi"/>
        </w:rPr>
        <w:t xml:space="preserve"> Brunet</w:t>
      </w:r>
      <w:r>
        <w:rPr>
          <w:rFonts w:cstheme="minorHAnsi"/>
        </w:rPr>
        <w:t>.</w:t>
      </w:r>
      <w:r w:rsidR="00F85ECB">
        <w:rPr>
          <w:rFonts w:cstheme="minorHAnsi"/>
        </w:rPr>
        <w:t xml:space="preserve"> Will set up telecom to discuss these.</w:t>
      </w:r>
    </w:p>
    <w:p w14:paraId="200601A9" w14:textId="3908C9C8" w:rsidR="00486115" w:rsidRDefault="00486115" w:rsidP="00560B1C">
      <w:pPr>
        <w:rPr>
          <w:rFonts w:cstheme="minorHAnsi"/>
        </w:rPr>
      </w:pPr>
      <w:r>
        <w:rPr>
          <w:rFonts w:cstheme="minorHAnsi"/>
        </w:rPr>
        <w:t xml:space="preserve">Has website poll for the date of the next the </w:t>
      </w:r>
      <w:r w:rsidR="002203E7" w:rsidRPr="00486115">
        <w:rPr>
          <w:rFonts w:cstheme="minorHAnsi"/>
        </w:rPr>
        <w:t xml:space="preserve">GSICS SWx SG – </w:t>
      </w:r>
      <w:r>
        <w:rPr>
          <w:rFonts w:cstheme="minorHAnsi"/>
        </w:rPr>
        <w:t>PRBEM meeting.</w:t>
      </w:r>
    </w:p>
    <w:p w14:paraId="1F1626A8" w14:textId="5B10B0E7" w:rsidR="00486115" w:rsidRDefault="005A0BE7" w:rsidP="00560B1C">
      <w:pPr>
        <w:rPr>
          <w:rFonts w:cstheme="minorHAnsi"/>
        </w:rPr>
      </w:pPr>
      <w:r>
        <w:rPr>
          <w:rFonts w:cstheme="minorHAnsi"/>
          <w:highlight w:val="yellow"/>
        </w:rPr>
        <w:t>Action for members:</w:t>
      </w:r>
      <w:r w:rsidR="00F85ECB" w:rsidRPr="00F85ECB">
        <w:rPr>
          <w:rFonts w:cstheme="minorHAnsi"/>
          <w:highlight w:val="yellow"/>
        </w:rPr>
        <w:t xml:space="preserve"> enter your availability if interested.</w:t>
      </w:r>
    </w:p>
    <w:p w14:paraId="6253DFA3" w14:textId="77777777" w:rsidR="00A57D31" w:rsidRDefault="00A57D31" w:rsidP="00560B1C">
      <w:pPr>
        <w:rPr>
          <w:rFonts w:cstheme="minorHAnsi"/>
          <w:b/>
        </w:rPr>
      </w:pPr>
    </w:p>
    <w:p w14:paraId="057C900C" w14:textId="77777777" w:rsidR="0095713D" w:rsidRDefault="0095713D" w:rsidP="00560B1C">
      <w:pPr>
        <w:rPr>
          <w:rFonts w:cstheme="minorHAnsi"/>
          <w:b/>
        </w:rPr>
      </w:pPr>
    </w:p>
    <w:p w14:paraId="79B1AE48" w14:textId="0A473371" w:rsidR="00560B1C" w:rsidRDefault="00560B1C" w:rsidP="00560B1C">
      <w:pPr>
        <w:rPr>
          <w:rFonts w:cstheme="minorHAnsi"/>
          <w:b/>
        </w:rPr>
      </w:pPr>
      <w:r w:rsidRPr="0017378C">
        <w:rPr>
          <w:rFonts w:cstheme="minorHAnsi"/>
          <w:b/>
        </w:rPr>
        <w:t>Work plan proposal (Hugh)</w:t>
      </w:r>
    </w:p>
    <w:p w14:paraId="6271688E" w14:textId="77777777" w:rsidR="00F3688B" w:rsidRDefault="00F3688B" w:rsidP="00560B1C">
      <w:pPr>
        <w:rPr>
          <w:rFonts w:cstheme="minorHAnsi"/>
          <w:b/>
        </w:rPr>
      </w:pPr>
    </w:p>
    <w:p w14:paraId="33C4F2A4" w14:textId="4C3569B5" w:rsidR="00F3688B" w:rsidRDefault="007109EB" w:rsidP="00560B1C">
      <w:pPr>
        <w:rPr>
          <w:rFonts w:cstheme="minorHAnsi"/>
        </w:rPr>
      </w:pPr>
      <w:r w:rsidRPr="007109EB">
        <w:rPr>
          <w:rFonts w:cstheme="minorHAnsi"/>
        </w:rPr>
        <w:t>Work plan</w:t>
      </w:r>
      <w:r>
        <w:rPr>
          <w:rFonts w:cstheme="minorHAnsi"/>
        </w:rPr>
        <w:t xml:space="preserve"> </w:t>
      </w:r>
      <w:r w:rsidR="006C33DD">
        <w:rPr>
          <w:rFonts w:cstheme="minorHAnsi"/>
        </w:rPr>
        <w:t xml:space="preserve">proposed last meeting </w:t>
      </w:r>
      <w:r>
        <w:rPr>
          <w:rFonts w:cstheme="minorHAnsi"/>
        </w:rPr>
        <w:t xml:space="preserve">by Hugh </w:t>
      </w:r>
      <w:r w:rsidR="006C33DD">
        <w:rPr>
          <w:rFonts w:cstheme="minorHAnsi"/>
        </w:rPr>
        <w:t xml:space="preserve">Evans </w:t>
      </w:r>
      <w:r>
        <w:rPr>
          <w:rFonts w:cstheme="minorHAnsi"/>
        </w:rPr>
        <w:t>and Piers</w:t>
      </w:r>
      <w:r w:rsidR="006C33DD" w:rsidRPr="006C33DD">
        <w:t xml:space="preserve"> </w:t>
      </w:r>
      <w:r w:rsidR="006C33DD" w:rsidRPr="006C33DD">
        <w:rPr>
          <w:rFonts w:cstheme="minorHAnsi"/>
        </w:rPr>
        <w:t>Jiggens</w:t>
      </w:r>
      <w:r>
        <w:rPr>
          <w:rFonts w:cstheme="minorHAnsi"/>
        </w:rPr>
        <w:t>.</w:t>
      </w:r>
    </w:p>
    <w:p w14:paraId="548B09A0" w14:textId="7455DB31" w:rsidR="00402EF3" w:rsidRPr="007109EB" w:rsidRDefault="00402EF3" w:rsidP="00560B1C">
      <w:pPr>
        <w:rPr>
          <w:rFonts w:cstheme="minorHAnsi"/>
        </w:rPr>
      </w:pPr>
      <w:r>
        <w:rPr>
          <w:rFonts w:cstheme="minorHAnsi"/>
        </w:rPr>
        <w:t>Nagatsuma-san described the various tasks</w:t>
      </w:r>
      <w:r w:rsidR="00886A79">
        <w:rPr>
          <w:rFonts w:cstheme="minorHAnsi"/>
        </w:rPr>
        <w:t>.</w:t>
      </w:r>
    </w:p>
    <w:p w14:paraId="259D5C5D" w14:textId="77777777" w:rsidR="00F3688B" w:rsidRPr="007109EB" w:rsidRDefault="00F3688B" w:rsidP="00560B1C">
      <w:pPr>
        <w:rPr>
          <w:rFonts w:cstheme="minorHAnsi"/>
        </w:rPr>
      </w:pPr>
    </w:p>
    <w:p w14:paraId="2E6A483D" w14:textId="26D2449E" w:rsidR="007109EB" w:rsidRDefault="007109EB" w:rsidP="00560B1C">
      <w:pPr>
        <w:rPr>
          <w:rFonts w:cstheme="minorHAnsi"/>
        </w:rPr>
      </w:pPr>
      <w:r w:rsidRPr="004F7CA5">
        <w:rPr>
          <w:rFonts w:cstheme="minorHAnsi"/>
          <w:highlight w:val="yellow"/>
        </w:rPr>
        <w:t xml:space="preserve">Need to assign new </w:t>
      </w:r>
      <w:r w:rsidR="0049241C" w:rsidRPr="004F7CA5">
        <w:rPr>
          <w:rFonts w:cstheme="minorHAnsi"/>
          <w:highlight w:val="yellow"/>
        </w:rPr>
        <w:t>members to some tasks of</w:t>
      </w:r>
      <w:r w:rsidRPr="004F7CA5">
        <w:rPr>
          <w:rFonts w:cstheme="minorHAnsi"/>
          <w:highlight w:val="yellow"/>
        </w:rPr>
        <w:t xml:space="preserve"> the work plan.</w:t>
      </w:r>
    </w:p>
    <w:p w14:paraId="7E91D25A" w14:textId="77777777" w:rsidR="007109EB" w:rsidRDefault="007109EB" w:rsidP="00560B1C">
      <w:pPr>
        <w:rPr>
          <w:rFonts w:cstheme="minorHAnsi"/>
        </w:rPr>
      </w:pPr>
    </w:p>
    <w:p w14:paraId="1AA12194" w14:textId="1CC6D2B3" w:rsidR="007109EB" w:rsidRDefault="007109EB" w:rsidP="00560B1C">
      <w:pPr>
        <w:rPr>
          <w:rFonts w:cstheme="minorHAnsi"/>
        </w:rPr>
      </w:pPr>
      <w:r>
        <w:rPr>
          <w:rFonts w:cstheme="minorHAnsi"/>
        </w:rPr>
        <w:t xml:space="preserve">Need one member for </w:t>
      </w:r>
      <w:r w:rsidR="00886A79">
        <w:rPr>
          <w:rFonts w:cstheme="minorHAnsi"/>
        </w:rPr>
        <w:t xml:space="preserve">task </w:t>
      </w:r>
      <w:r>
        <w:rPr>
          <w:rFonts w:cstheme="minorHAnsi"/>
        </w:rPr>
        <w:t>“</w:t>
      </w:r>
      <w:r w:rsidRPr="007109EB">
        <w:rPr>
          <w:rFonts w:cstheme="minorHAnsi"/>
        </w:rPr>
        <w:t>Map data level definitions of GSICS members</w:t>
      </w:r>
      <w:r>
        <w:rPr>
          <w:rFonts w:cstheme="minorHAnsi"/>
        </w:rPr>
        <w:t>”.</w:t>
      </w:r>
    </w:p>
    <w:p w14:paraId="0E1ADD12" w14:textId="431738EA" w:rsidR="00F07201" w:rsidRDefault="00F07201" w:rsidP="00F07201">
      <w:pPr>
        <w:rPr>
          <w:rFonts w:cstheme="minorHAnsi"/>
        </w:rPr>
      </w:pPr>
      <w:r>
        <w:rPr>
          <w:rFonts w:cstheme="minorHAnsi"/>
        </w:rPr>
        <w:t>Let Nagatsuma-san know if you know someone to lead this.</w:t>
      </w:r>
    </w:p>
    <w:p w14:paraId="57478B2C" w14:textId="77777777" w:rsidR="00F07201" w:rsidRDefault="00F07201" w:rsidP="00560B1C">
      <w:pPr>
        <w:rPr>
          <w:rFonts w:cstheme="minorHAnsi"/>
        </w:rPr>
      </w:pPr>
    </w:p>
    <w:p w14:paraId="7C20D062" w14:textId="62134BA3" w:rsidR="007109EB" w:rsidRPr="007109EB" w:rsidRDefault="007109EB" w:rsidP="00560B1C">
      <w:pPr>
        <w:rPr>
          <w:rFonts w:cstheme="minorHAnsi"/>
        </w:rPr>
      </w:pPr>
      <w:r>
        <w:rPr>
          <w:rFonts w:cstheme="minorHAnsi"/>
        </w:rPr>
        <w:t xml:space="preserve">Need two members for </w:t>
      </w:r>
      <w:r w:rsidR="00886A79">
        <w:rPr>
          <w:rFonts w:cstheme="minorHAnsi"/>
        </w:rPr>
        <w:t xml:space="preserve">task </w:t>
      </w:r>
      <w:r>
        <w:rPr>
          <w:rFonts w:cstheme="minorHAnsi"/>
        </w:rPr>
        <w:t>“</w:t>
      </w:r>
      <w:r w:rsidRPr="007109EB">
        <w:rPr>
          <w:rFonts w:cstheme="minorHAnsi"/>
        </w:rPr>
        <w:t>Define Data Exchange services</w:t>
      </w:r>
      <w:r>
        <w:rPr>
          <w:rFonts w:cstheme="minorHAnsi"/>
        </w:rPr>
        <w:t>”</w:t>
      </w:r>
      <w:r w:rsidR="00254665">
        <w:rPr>
          <w:rFonts w:cstheme="minorHAnsi"/>
        </w:rPr>
        <w:t>, ideally one from ESA and one from NOAA.</w:t>
      </w:r>
    </w:p>
    <w:p w14:paraId="53F5829A" w14:textId="3114DF84" w:rsidR="007109EB" w:rsidRDefault="00254665" w:rsidP="00560B1C">
      <w:pPr>
        <w:rPr>
          <w:rFonts w:cstheme="minorHAnsi"/>
        </w:rPr>
      </w:pPr>
      <w:r>
        <w:rPr>
          <w:rFonts w:cstheme="minorHAnsi"/>
        </w:rPr>
        <w:t xml:space="preserve">James </w:t>
      </w:r>
      <w:r w:rsidR="007109EB">
        <w:rPr>
          <w:rFonts w:cstheme="minorHAnsi"/>
        </w:rPr>
        <w:t>Spann will look for some</w:t>
      </w:r>
      <w:r>
        <w:rPr>
          <w:rFonts w:cstheme="minorHAnsi"/>
        </w:rPr>
        <w:t>one</w:t>
      </w:r>
      <w:r w:rsidR="007109EB">
        <w:rPr>
          <w:rFonts w:cstheme="minorHAnsi"/>
        </w:rPr>
        <w:t xml:space="preserve"> from NOAA</w:t>
      </w:r>
      <w:r>
        <w:rPr>
          <w:rFonts w:cstheme="minorHAnsi"/>
        </w:rPr>
        <w:t xml:space="preserve"> to lead the “</w:t>
      </w:r>
      <w:r w:rsidRPr="007109EB">
        <w:rPr>
          <w:rFonts w:cstheme="minorHAnsi"/>
        </w:rPr>
        <w:t>Define Data Exchange services</w:t>
      </w:r>
      <w:r>
        <w:rPr>
          <w:rFonts w:cstheme="minorHAnsi"/>
        </w:rPr>
        <w:t>” activity</w:t>
      </w:r>
      <w:r w:rsidR="007109EB">
        <w:rPr>
          <w:rFonts w:cstheme="minorHAnsi"/>
        </w:rPr>
        <w:t>.</w:t>
      </w:r>
    </w:p>
    <w:p w14:paraId="0DE9D448" w14:textId="1276443B" w:rsidR="007109EB" w:rsidRDefault="007109EB" w:rsidP="00560B1C">
      <w:pPr>
        <w:rPr>
          <w:rFonts w:cstheme="minorHAnsi"/>
        </w:rPr>
      </w:pPr>
      <w:r>
        <w:rPr>
          <w:rFonts w:cstheme="minorHAnsi"/>
        </w:rPr>
        <w:t xml:space="preserve">Hugh </w:t>
      </w:r>
      <w:r w:rsidR="00254665">
        <w:rPr>
          <w:rFonts w:cstheme="minorHAnsi"/>
        </w:rPr>
        <w:t xml:space="preserve">Evans </w:t>
      </w:r>
      <w:r>
        <w:rPr>
          <w:rFonts w:cstheme="minorHAnsi"/>
        </w:rPr>
        <w:t>suggests Melanie</w:t>
      </w:r>
      <w:r w:rsidR="00254665" w:rsidRPr="00254665">
        <w:rPr>
          <w:rFonts w:cstheme="minorHAnsi"/>
        </w:rPr>
        <w:t xml:space="preserve"> </w:t>
      </w:r>
      <w:r w:rsidR="00254665" w:rsidRPr="000A44DF">
        <w:rPr>
          <w:rFonts w:cstheme="minorHAnsi"/>
        </w:rPr>
        <w:t>Heil</w:t>
      </w:r>
      <w:r w:rsidR="00254665">
        <w:rPr>
          <w:rFonts w:cstheme="minorHAnsi"/>
        </w:rPr>
        <w:t xml:space="preserve"> from ESA</w:t>
      </w:r>
      <w:r>
        <w:rPr>
          <w:rFonts w:cstheme="minorHAnsi"/>
        </w:rPr>
        <w:t>, will talk to her first.</w:t>
      </w:r>
    </w:p>
    <w:p w14:paraId="081155E7" w14:textId="77777777" w:rsidR="007109EB" w:rsidRDefault="007109EB" w:rsidP="00545B2A">
      <w:pPr>
        <w:rPr>
          <w:rFonts w:cstheme="minorHAnsi"/>
        </w:rPr>
      </w:pPr>
    </w:p>
    <w:p w14:paraId="5650938B" w14:textId="4A0279E9" w:rsidR="007109EB" w:rsidRDefault="00553380" w:rsidP="00545B2A">
      <w:pPr>
        <w:rPr>
          <w:rFonts w:cstheme="minorHAnsi"/>
        </w:rPr>
      </w:pPr>
      <w:r>
        <w:rPr>
          <w:rFonts w:cstheme="minorHAnsi"/>
        </w:rPr>
        <w:t>Nagatsuma-san asks</w:t>
      </w:r>
      <w:r w:rsidR="007109EB">
        <w:rPr>
          <w:rFonts w:cstheme="minorHAnsi"/>
        </w:rPr>
        <w:t xml:space="preserve"> the </w:t>
      </w:r>
      <w:r>
        <w:rPr>
          <w:rFonts w:cstheme="minorHAnsi"/>
        </w:rPr>
        <w:t xml:space="preserve">task </w:t>
      </w:r>
      <w:r w:rsidR="007109EB">
        <w:rPr>
          <w:rFonts w:cstheme="minorHAnsi"/>
        </w:rPr>
        <w:t xml:space="preserve">leads </w:t>
      </w:r>
      <w:r>
        <w:rPr>
          <w:rFonts w:cstheme="minorHAnsi"/>
        </w:rPr>
        <w:t>to report any progress from last meeting</w:t>
      </w:r>
      <w:r w:rsidR="007109EB">
        <w:rPr>
          <w:rFonts w:cstheme="minorHAnsi"/>
        </w:rPr>
        <w:t>.</w:t>
      </w:r>
    </w:p>
    <w:p w14:paraId="62006DE4" w14:textId="77777777" w:rsidR="00D7197C" w:rsidRDefault="00D7197C" w:rsidP="00545B2A">
      <w:pPr>
        <w:rPr>
          <w:rFonts w:cstheme="minorHAnsi"/>
        </w:rPr>
      </w:pPr>
    </w:p>
    <w:p w14:paraId="5744EC1C" w14:textId="7ACB9C6F" w:rsidR="007109EB" w:rsidRDefault="00D7197C" w:rsidP="00545B2A">
      <w:pPr>
        <w:rPr>
          <w:rFonts w:cstheme="minorHAnsi"/>
        </w:rPr>
      </w:pPr>
      <w:r>
        <w:rPr>
          <w:rFonts w:cstheme="minorHAnsi"/>
        </w:rPr>
        <w:t>Ingmar</w:t>
      </w:r>
      <w:r w:rsidR="00117C56">
        <w:rPr>
          <w:rFonts w:cstheme="minorHAnsi"/>
        </w:rPr>
        <w:t xml:space="preserve"> </w:t>
      </w:r>
      <w:r w:rsidR="00117C56" w:rsidRPr="00E830CB">
        <w:rPr>
          <w:rFonts w:cstheme="minorHAnsi"/>
        </w:rPr>
        <w:t>Sandberg</w:t>
      </w:r>
      <w:r>
        <w:rPr>
          <w:rFonts w:cstheme="minorHAnsi"/>
        </w:rPr>
        <w:t>:</w:t>
      </w:r>
      <w:r w:rsidR="007109EB">
        <w:rPr>
          <w:rFonts w:cstheme="minorHAnsi"/>
        </w:rPr>
        <w:t xml:space="preserve"> Juan </w:t>
      </w:r>
      <w:r w:rsidR="00117C56">
        <w:rPr>
          <w:rFonts w:cstheme="minorHAnsi"/>
        </w:rPr>
        <w:t xml:space="preserve">Rodriguez </w:t>
      </w:r>
      <w:r w:rsidR="007109EB">
        <w:rPr>
          <w:rFonts w:cstheme="minorHAnsi"/>
        </w:rPr>
        <w:t xml:space="preserve">will lead </w:t>
      </w:r>
      <w:r w:rsidR="00B613ED">
        <w:rPr>
          <w:rFonts w:cstheme="minorHAnsi"/>
        </w:rPr>
        <w:t xml:space="preserve">the cross-calibration procedure, but haven’t exchanged any emails yet. </w:t>
      </w:r>
      <w:r w:rsidR="007109EB">
        <w:rPr>
          <w:rFonts w:cstheme="minorHAnsi"/>
        </w:rPr>
        <w:t>Nagatsuma-san will send an email to both.</w:t>
      </w:r>
    </w:p>
    <w:p w14:paraId="778A5CC7" w14:textId="77777777" w:rsidR="007109EB" w:rsidRDefault="007109EB" w:rsidP="00545B2A">
      <w:pPr>
        <w:rPr>
          <w:rFonts w:cstheme="minorHAnsi"/>
        </w:rPr>
      </w:pPr>
    </w:p>
    <w:p w14:paraId="7B2EB6E2" w14:textId="4C795BF9" w:rsidR="007109EB" w:rsidRDefault="007109EB" w:rsidP="00545B2A">
      <w:pPr>
        <w:rPr>
          <w:rFonts w:cstheme="minorHAnsi"/>
        </w:rPr>
      </w:pPr>
      <w:r>
        <w:rPr>
          <w:rFonts w:cstheme="minorHAnsi"/>
        </w:rPr>
        <w:t>Jesse</w:t>
      </w:r>
      <w:r w:rsidR="00117C56" w:rsidRPr="00117C56">
        <w:rPr>
          <w:rFonts w:cstheme="minorHAnsi"/>
        </w:rPr>
        <w:t xml:space="preserve"> </w:t>
      </w:r>
      <w:r w:rsidR="00117C56" w:rsidRPr="00E830CB">
        <w:rPr>
          <w:rFonts w:cstheme="minorHAnsi"/>
        </w:rPr>
        <w:t>Andries</w:t>
      </w:r>
      <w:r>
        <w:rPr>
          <w:rFonts w:cstheme="minorHAnsi"/>
        </w:rPr>
        <w:t xml:space="preserve">: No progress on the </w:t>
      </w:r>
      <w:r w:rsidRPr="007109EB">
        <w:rPr>
          <w:rFonts w:cstheme="minorHAnsi"/>
        </w:rPr>
        <w:t>Identification of Ancillary Data</w:t>
      </w:r>
      <w:r>
        <w:rPr>
          <w:rFonts w:cstheme="minorHAnsi"/>
        </w:rPr>
        <w:t xml:space="preserve">. </w:t>
      </w:r>
      <w:r w:rsidR="0002049E">
        <w:rPr>
          <w:rFonts w:cstheme="minorHAnsi"/>
        </w:rPr>
        <w:t>Need arises from the cross-calibration procedure. Jesse needs</w:t>
      </w:r>
      <w:r>
        <w:rPr>
          <w:rFonts w:cstheme="minorHAnsi"/>
        </w:rPr>
        <w:t xml:space="preserve"> to cross check with other WMO </w:t>
      </w:r>
      <w:r w:rsidR="0002049E">
        <w:rPr>
          <w:rFonts w:cstheme="minorHAnsi"/>
        </w:rPr>
        <w:t>meta</w:t>
      </w:r>
      <w:r>
        <w:rPr>
          <w:rFonts w:cstheme="minorHAnsi"/>
        </w:rPr>
        <w:t>data</w:t>
      </w:r>
      <w:r w:rsidR="0002049E">
        <w:rPr>
          <w:rFonts w:cstheme="minorHAnsi"/>
        </w:rPr>
        <w:t xml:space="preserve"> standards</w:t>
      </w:r>
      <w:r>
        <w:rPr>
          <w:rFonts w:cstheme="minorHAnsi"/>
        </w:rPr>
        <w:t>.</w:t>
      </w:r>
    </w:p>
    <w:p w14:paraId="41C1CC83" w14:textId="11FF8BA9" w:rsidR="007109EB" w:rsidRDefault="007109EB" w:rsidP="00545B2A">
      <w:pPr>
        <w:rPr>
          <w:rFonts w:cstheme="minorHAnsi"/>
        </w:rPr>
      </w:pPr>
      <w:r>
        <w:rPr>
          <w:rFonts w:cstheme="minorHAnsi"/>
        </w:rPr>
        <w:t>Hugh</w:t>
      </w:r>
      <w:r w:rsidR="00720311">
        <w:rPr>
          <w:rFonts w:cstheme="minorHAnsi"/>
        </w:rPr>
        <w:t xml:space="preserve"> Evans</w:t>
      </w:r>
      <w:r>
        <w:rPr>
          <w:rFonts w:cstheme="minorHAnsi"/>
        </w:rPr>
        <w:t xml:space="preserve">: </w:t>
      </w:r>
      <w:r w:rsidR="00CD5197">
        <w:rPr>
          <w:rFonts w:cstheme="minorHAnsi"/>
        </w:rPr>
        <w:t>Examples of data needed can be s</w:t>
      </w:r>
      <w:r>
        <w:rPr>
          <w:rFonts w:cstheme="minorHAnsi"/>
        </w:rPr>
        <w:t>pacecraft location, pitch angle</w:t>
      </w:r>
      <w:r w:rsidR="00CD5197">
        <w:rPr>
          <w:rFonts w:cstheme="minorHAnsi"/>
        </w:rPr>
        <w:t>s</w:t>
      </w:r>
      <w:r>
        <w:rPr>
          <w:rFonts w:cstheme="minorHAnsi"/>
        </w:rPr>
        <w:t xml:space="preserve">, </w:t>
      </w:r>
      <w:r w:rsidR="00CD5197">
        <w:rPr>
          <w:rFonts w:cstheme="minorHAnsi"/>
        </w:rPr>
        <w:t xml:space="preserve">magnetic field coordinates, </w:t>
      </w:r>
      <w:r>
        <w:rPr>
          <w:rFonts w:cstheme="minorHAnsi"/>
        </w:rPr>
        <w:t>etc. Also results of cross-calibration</w:t>
      </w:r>
      <w:r w:rsidR="00CD5197">
        <w:rPr>
          <w:rFonts w:cstheme="minorHAnsi"/>
        </w:rPr>
        <w:t xml:space="preserve"> such as instrument response functions</w:t>
      </w:r>
      <w:r w:rsidR="00720311">
        <w:rPr>
          <w:rFonts w:cstheme="minorHAnsi"/>
        </w:rPr>
        <w:t>. Suggests</w:t>
      </w:r>
      <w:r>
        <w:rPr>
          <w:rFonts w:cstheme="minorHAnsi"/>
        </w:rPr>
        <w:t xml:space="preserve"> to phrase it better for the WMO community.</w:t>
      </w:r>
    </w:p>
    <w:p w14:paraId="1C19274F" w14:textId="77777777" w:rsidR="007109EB" w:rsidRDefault="007109EB" w:rsidP="00545B2A">
      <w:pPr>
        <w:rPr>
          <w:rFonts w:cstheme="minorHAnsi"/>
        </w:rPr>
      </w:pPr>
    </w:p>
    <w:p w14:paraId="6BE376FF" w14:textId="1E1C0888" w:rsidR="003D4FD2" w:rsidRDefault="003D4FD2" w:rsidP="00545B2A">
      <w:pPr>
        <w:rPr>
          <w:rFonts w:cstheme="minorHAnsi"/>
        </w:rPr>
      </w:pPr>
      <w:r>
        <w:rPr>
          <w:rFonts w:cstheme="minorHAnsi"/>
        </w:rPr>
        <w:t>Nagatsuma-san reports</w:t>
      </w:r>
      <w:r w:rsidR="007109EB">
        <w:rPr>
          <w:rFonts w:cstheme="minorHAnsi"/>
        </w:rPr>
        <w:t xml:space="preserve"> on the </w:t>
      </w:r>
      <w:r w:rsidR="007109EB" w:rsidRPr="007109EB">
        <w:rPr>
          <w:rFonts w:cstheme="minorHAnsi"/>
        </w:rPr>
        <w:t>Data Level Mapping</w:t>
      </w:r>
      <w:r w:rsidR="007109EB">
        <w:rPr>
          <w:rFonts w:cstheme="minorHAnsi"/>
        </w:rPr>
        <w:t xml:space="preserve"> (draft). </w:t>
      </w:r>
    </w:p>
    <w:p w14:paraId="0C05B182" w14:textId="43E92972" w:rsidR="007109EB" w:rsidRDefault="007109EB" w:rsidP="00545B2A">
      <w:pPr>
        <w:rPr>
          <w:rFonts w:cstheme="minorHAnsi"/>
        </w:rPr>
      </w:pPr>
      <w:r w:rsidRPr="003D4FD2">
        <w:rPr>
          <w:rFonts w:cstheme="minorHAnsi"/>
          <w:highlight w:val="yellow"/>
        </w:rPr>
        <w:t>Asks members to check the draft and give comments.</w:t>
      </w:r>
      <w:r w:rsidRPr="007109EB">
        <w:rPr>
          <w:rFonts w:cstheme="minorHAnsi"/>
        </w:rPr>
        <w:br/>
        <w:t xml:space="preserve">For cross-calibration, </w:t>
      </w:r>
      <w:r w:rsidR="00AC45FC">
        <w:rPr>
          <w:rFonts w:cstheme="minorHAnsi"/>
        </w:rPr>
        <w:t>proposes that:</w:t>
      </w:r>
      <w:r w:rsidR="00545B2A">
        <w:rPr>
          <w:rFonts w:cstheme="minorHAnsi"/>
        </w:rPr>
        <w:t xml:space="preserve"> </w:t>
      </w:r>
      <w:r w:rsidRPr="007109EB">
        <w:rPr>
          <w:rFonts w:cstheme="minorHAnsi"/>
        </w:rPr>
        <w:t>“Calibrated (WMO-L2)” data with ancillary data should be exchanged for producing</w:t>
      </w:r>
      <w:r w:rsidR="00AC45FC">
        <w:rPr>
          <w:rFonts w:cstheme="minorHAnsi"/>
        </w:rPr>
        <w:t xml:space="preserve"> “Derived (WMO-L3, L4)” product. Please provide comments.</w:t>
      </w:r>
    </w:p>
    <w:p w14:paraId="3921F19D" w14:textId="77777777" w:rsidR="000D337B" w:rsidRDefault="000D337B" w:rsidP="008566A7">
      <w:pPr>
        <w:rPr>
          <w:rFonts w:cstheme="minorHAnsi"/>
        </w:rPr>
      </w:pPr>
    </w:p>
    <w:p w14:paraId="1BBE1B4E" w14:textId="77777777" w:rsidR="00210319" w:rsidRDefault="00210319" w:rsidP="00210319">
      <w:pPr>
        <w:rPr>
          <w:rFonts w:cstheme="minorHAnsi"/>
          <w:b/>
        </w:rPr>
      </w:pPr>
      <w:r w:rsidRPr="00405375">
        <w:rPr>
          <w:rFonts w:cstheme="minorHAnsi"/>
          <w:b/>
        </w:rPr>
        <w:t>Action Items</w:t>
      </w:r>
    </w:p>
    <w:p w14:paraId="585DA747" w14:textId="77777777" w:rsidR="00545B2A" w:rsidRDefault="00545B2A" w:rsidP="00210319">
      <w:pPr>
        <w:rPr>
          <w:rFonts w:cstheme="minorHAnsi"/>
          <w:b/>
        </w:rPr>
      </w:pPr>
    </w:p>
    <w:p w14:paraId="1BE73D04" w14:textId="24367795" w:rsidR="00545B2A" w:rsidRPr="00545B2A" w:rsidRDefault="00545B2A" w:rsidP="00210319">
      <w:pPr>
        <w:rPr>
          <w:rFonts w:cstheme="minorHAnsi"/>
        </w:rPr>
      </w:pPr>
      <w:r w:rsidRPr="00545B2A">
        <w:rPr>
          <w:rFonts w:cstheme="minorHAnsi"/>
        </w:rPr>
        <w:t>New list of 4 action items</w:t>
      </w:r>
      <w:r w:rsidR="004F7CA5">
        <w:rPr>
          <w:rFonts w:cstheme="minorHAnsi"/>
        </w:rPr>
        <w:t xml:space="preserve"> (removed old crossed items)</w:t>
      </w:r>
      <w:r w:rsidRPr="00545B2A">
        <w:rPr>
          <w:rFonts w:cstheme="minorHAnsi"/>
        </w:rPr>
        <w:t>:</w:t>
      </w:r>
    </w:p>
    <w:p w14:paraId="66D8B01F" w14:textId="1C1AD138" w:rsidR="008E3B2E" w:rsidRDefault="008E3B2E" w:rsidP="008566A7">
      <w:pPr>
        <w:rPr>
          <w:rFonts w:cstheme="minorHAnsi"/>
        </w:rPr>
      </w:pPr>
      <w:r>
        <w:rPr>
          <w:rFonts w:cstheme="minorHAnsi"/>
        </w:rPr>
        <w:t xml:space="preserve">1. </w:t>
      </w:r>
      <w:r w:rsidR="00545B2A">
        <w:rPr>
          <w:rFonts w:cstheme="minorHAnsi"/>
        </w:rPr>
        <w:t>Work plan action item to assign members to differe</w:t>
      </w:r>
      <w:r w:rsidR="004F7CA5">
        <w:rPr>
          <w:rFonts w:cstheme="minorHAnsi"/>
        </w:rPr>
        <w:t>nt tasks</w:t>
      </w:r>
      <w:r w:rsidR="00545B2A">
        <w:rPr>
          <w:rFonts w:cstheme="minorHAnsi"/>
        </w:rPr>
        <w:t>.</w:t>
      </w:r>
    </w:p>
    <w:p w14:paraId="0FC4A940" w14:textId="51195D34" w:rsidR="008E3B2E" w:rsidRDefault="00B22BBC" w:rsidP="008566A7">
      <w:pPr>
        <w:rPr>
          <w:rFonts w:cstheme="minorHAnsi"/>
        </w:rPr>
      </w:pPr>
      <w:r>
        <w:rPr>
          <w:rFonts w:cstheme="minorHAnsi"/>
        </w:rPr>
        <w:lastRenderedPageBreak/>
        <w:t>2. Respond to the p</w:t>
      </w:r>
      <w:r w:rsidR="00545B2A">
        <w:rPr>
          <w:rFonts w:cstheme="minorHAnsi"/>
        </w:rPr>
        <w:t xml:space="preserve">oll </w:t>
      </w:r>
      <w:r>
        <w:rPr>
          <w:rFonts w:cstheme="minorHAnsi"/>
        </w:rPr>
        <w:t>for the next PRBEM meeting date, if interested.</w:t>
      </w:r>
    </w:p>
    <w:p w14:paraId="7A167AA2" w14:textId="02D557D0" w:rsidR="008E3B2E" w:rsidRDefault="008E3B2E" w:rsidP="008566A7">
      <w:pPr>
        <w:rPr>
          <w:rFonts w:cstheme="minorHAnsi"/>
        </w:rPr>
      </w:pPr>
      <w:r>
        <w:rPr>
          <w:rFonts w:cstheme="minorHAnsi"/>
        </w:rPr>
        <w:t xml:space="preserve">3. </w:t>
      </w:r>
      <w:r w:rsidR="00B22BBC">
        <w:rPr>
          <w:rFonts w:cstheme="minorHAnsi"/>
        </w:rPr>
        <w:t>Members should</w:t>
      </w:r>
      <w:r w:rsidR="00545B2A" w:rsidRPr="00545B2A">
        <w:rPr>
          <w:rFonts w:cstheme="minorHAnsi"/>
        </w:rPr>
        <w:t xml:space="preserve"> check the </w:t>
      </w:r>
      <w:r w:rsidR="007079D9">
        <w:rPr>
          <w:rFonts w:cstheme="minorHAnsi"/>
        </w:rPr>
        <w:t xml:space="preserve">Data Level Mapping </w:t>
      </w:r>
      <w:r w:rsidR="00545B2A" w:rsidRPr="00545B2A">
        <w:rPr>
          <w:rFonts w:cstheme="minorHAnsi"/>
        </w:rPr>
        <w:t>draft and give comments.</w:t>
      </w:r>
      <w:r w:rsidR="007079D9">
        <w:rPr>
          <w:rFonts w:cstheme="minorHAnsi"/>
        </w:rPr>
        <w:t xml:space="preserve"> Also review which data is to be exchanged for cross-calibration.</w:t>
      </w:r>
    </w:p>
    <w:p w14:paraId="476C8146" w14:textId="77777777" w:rsidR="00672A81" w:rsidRDefault="008E3B2E" w:rsidP="00545B2A">
      <w:pPr>
        <w:rPr>
          <w:rFonts w:cstheme="minorHAnsi"/>
        </w:rPr>
      </w:pPr>
      <w:r>
        <w:rPr>
          <w:rFonts w:cstheme="minorHAnsi"/>
        </w:rPr>
        <w:t>4</w:t>
      </w:r>
      <w:r w:rsidR="00545B2A">
        <w:rPr>
          <w:rFonts w:cstheme="minorHAnsi"/>
        </w:rPr>
        <w:t xml:space="preserve">. </w:t>
      </w:r>
      <w:r w:rsidR="00545B2A" w:rsidRPr="00545B2A">
        <w:rPr>
          <w:rFonts w:cstheme="minorHAnsi"/>
        </w:rPr>
        <w:t>Proposing application produced from multiple satellite data</w:t>
      </w:r>
      <w:r w:rsidR="00545B2A">
        <w:rPr>
          <w:rFonts w:cstheme="minorHAnsi"/>
        </w:rPr>
        <w:t xml:space="preserve">. Nagatsuma-san proposes </w:t>
      </w:r>
      <w:r w:rsidR="00545B2A" w:rsidRPr="00545B2A">
        <w:rPr>
          <w:rFonts w:cstheme="minorHAnsi"/>
        </w:rPr>
        <w:t xml:space="preserve">to forward this action item to </w:t>
      </w:r>
      <w:r w:rsidR="00047434">
        <w:rPr>
          <w:rFonts w:cstheme="minorHAnsi"/>
        </w:rPr>
        <w:t xml:space="preserve">the </w:t>
      </w:r>
      <w:r w:rsidR="00545B2A" w:rsidRPr="00545B2A">
        <w:rPr>
          <w:rFonts w:cstheme="minorHAnsi"/>
        </w:rPr>
        <w:t>T</w:t>
      </w:r>
      <w:r w:rsidR="00047434">
        <w:rPr>
          <w:rFonts w:cstheme="minorHAnsi"/>
        </w:rPr>
        <w:t xml:space="preserve">ask </w:t>
      </w:r>
      <w:r w:rsidR="00545B2A" w:rsidRPr="00545B2A">
        <w:rPr>
          <w:rFonts w:cstheme="minorHAnsi"/>
        </w:rPr>
        <w:t>G</w:t>
      </w:r>
      <w:r w:rsidR="00047434">
        <w:rPr>
          <w:rFonts w:cstheme="minorHAnsi"/>
        </w:rPr>
        <w:t>roup on</w:t>
      </w:r>
      <w:r w:rsidR="00545B2A" w:rsidRPr="00545B2A">
        <w:rPr>
          <w:rFonts w:cstheme="minorHAnsi"/>
        </w:rPr>
        <w:t xml:space="preserve"> improving Data Access in CGMS/SWCG (proposed to close from GSICS GRWG).</w:t>
      </w:r>
      <w:r w:rsidR="00545B2A">
        <w:rPr>
          <w:rFonts w:cstheme="minorHAnsi"/>
        </w:rPr>
        <w:t xml:space="preserve"> </w:t>
      </w:r>
      <w:r w:rsidR="00047434">
        <w:rPr>
          <w:rFonts w:cstheme="minorHAnsi"/>
        </w:rPr>
        <w:t>Th</w:t>
      </w:r>
      <w:r w:rsidR="00672A81">
        <w:rPr>
          <w:rFonts w:cstheme="minorHAnsi"/>
        </w:rPr>
        <w:t>is item is related to the user.</w:t>
      </w:r>
    </w:p>
    <w:p w14:paraId="563DC002" w14:textId="77777777" w:rsidR="00672A81" w:rsidRDefault="00672A81" w:rsidP="00545B2A">
      <w:pPr>
        <w:rPr>
          <w:rFonts w:cstheme="minorHAnsi"/>
        </w:rPr>
      </w:pPr>
    </w:p>
    <w:p w14:paraId="19FBE658" w14:textId="4631640D" w:rsidR="00672A81" w:rsidRDefault="00672A81" w:rsidP="00545B2A">
      <w:pPr>
        <w:rPr>
          <w:rFonts w:cstheme="minorHAnsi"/>
        </w:rPr>
      </w:pPr>
      <w:r>
        <w:rPr>
          <w:rFonts w:cstheme="minorHAnsi"/>
        </w:rPr>
        <w:t>Discussion on the last item.</w:t>
      </w:r>
    </w:p>
    <w:p w14:paraId="4F831BB6" w14:textId="654FB0F6" w:rsidR="00672A81" w:rsidRDefault="00545B2A" w:rsidP="00545B2A">
      <w:pPr>
        <w:rPr>
          <w:rFonts w:cstheme="minorHAnsi"/>
        </w:rPr>
      </w:pPr>
      <w:r>
        <w:rPr>
          <w:rFonts w:cstheme="minorHAnsi"/>
        </w:rPr>
        <w:t>Jesse</w:t>
      </w:r>
      <w:r w:rsidR="00117C56" w:rsidRPr="00117C56">
        <w:rPr>
          <w:rFonts w:cstheme="minorHAnsi"/>
        </w:rPr>
        <w:t xml:space="preserve"> </w:t>
      </w:r>
      <w:r w:rsidR="00117C56" w:rsidRPr="00E830CB">
        <w:rPr>
          <w:rFonts w:cstheme="minorHAnsi"/>
        </w:rPr>
        <w:t>Andries</w:t>
      </w:r>
      <w:r>
        <w:rPr>
          <w:rFonts w:cstheme="minorHAnsi"/>
        </w:rPr>
        <w:t xml:space="preserve">: </w:t>
      </w:r>
      <w:r w:rsidR="0004669D">
        <w:rPr>
          <w:rFonts w:cstheme="minorHAnsi"/>
          <w:lang w:eastAsia="ja-JP"/>
        </w:rPr>
        <w:t>W</w:t>
      </w:r>
      <w:r w:rsidR="0004669D">
        <w:rPr>
          <w:rFonts w:cstheme="minorHAnsi"/>
        </w:rPr>
        <w:t xml:space="preserve">as </w:t>
      </w:r>
      <w:r>
        <w:rPr>
          <w:rFonts w:cstheme="minorHAnsi"/>
        </w:rPr>
        <w:t>the action to set up an application to give access to data from multiple satellites</w:t>
      </w:r>
      <w:r w:rsidR="00AC4550">
        <w:rPr>
          <w:rFonts w:cstheme="minorHAnsi"/>
        </w:rPr>
        <w:t>, and make use of the cross-calibration procedure</w:t>
      </w:r>
      <w:r w:rsidR="00672A81">
        <w:rPr>
          <w:rFonts w:cstheme="minorHAnsi"/>
        </w:rPr>
        <w:t>?</w:t>
      </w:r>
    </w:p>
    <w:p w14:paraId="41E05233" w14:textId="28B6A416" w:rsidR="00672A81" w:rsidRDefault="00545B2A" w:rsidP="00545B2A">
      <w:pPr>
        <w:rPr>
          <w:rFonts w:cstheme="minorHAnsi"/>
        </w:rPr>
      </w:pPr>
      <w:r>
        <w:rPr>
          <w:rFonts w:cstheme="minorHAnsi"/>
        </w:rPr>
        <w:t>N</w:t>
      </w:r>
      <w:r w:rsidR="00AC4550">
        <w:rPr>
          <w:rFonts w:cstheme="minorHAnsi"/>
        </w:rPr>
        <w:t>agatsuma-san</w:t>
      </w:r>
      <w:r w:rsidR="00C764FF">
        <w:rPr>
          <w:rFonts w:cstheme="minorHAnsi"/>
        </w:rPr>
        <w:t xml:space="preserve">: </w:t>
      </w:r>
      <w:r w:rsidR="0004669D">
        <w:rPr>
          <w:rFonts w:cstheme="minorHAnsi" w:hint="eastAsia"/>
          <w:lang w:eastAsia="ja-JP"/>
        </w:rPr>
        <w:t xml:space="preserve">It was </w:t>
      </w:r>
      <w:r w:rsidR="00C764FF">
        <w:rPr>
          <w:rFonts w:cstheme="minorHAnsi"/>
        </w:rPr>
        <w:t>to get some</w:t>
      </w:r>
      <w:r>
        <w:rPr>
          <w:rFonts w:cstheme="minorHAnsi"/>
        </w:rPr>
        <w:t xml:space="preserve"> info</w:t>
      </w:r>
      <w:r w:rsidR="00C764FF">
        <w:rPr>
          <w:rFonts w:cstheme="minorHAnsi"/>
        </w:rPr>
        <w:t>rmation on the objective of the cross-calibration.</w:t>
      </w:r>
    </w:p>
    <w:p w14:paraId="3A45424A" w14:textId="4D968653" w:rsidR="00C764FF" w:rsidRDefault="00672A81" w:rsidP="00545B2A">
      <w:pPr>
        <w:rPr>
          <w:rFonts w:cstheme="minorHAnsi"/>
        </w:rPr>
      </w:pPr>
      <w:r>
        <w:rPr>
          <w:rFonts w:cstheme="minorHAnsi"/>
        </w:rPr>
        <w:t xml:space="preserve">Jesse clarifies that the action is to ask the </w:t>
      </w:r>
      <w:r w:rsidRPr="00545B2A">
        <w:rPr>
          <w:rFonts w:cstheme="minorHAnsi"/>
        </w:rPr>
        <w:t>T</w:t>
      </w:r>
      <w:r>
        <w:rPr>
          <w:rFonts w:cstheme="minorHAnsi"/>
        </w:rPr>
        <w:t xml:space="preserve">ask </w:t>
      </w:r>
      <w:r w:rsidRPr="00545B2A">
        <w:rPr>
          <w:rFonts w:cstheme="minorHAnsi"/>
        </w:rPr>
        <w:t>G</w:t>
      </w:r>
      <w:r>
        <w:rPr>
          <w:rFonts w:cstheme="minorHAnsi"/>
        </w:rPr>
        <w:t>roup on</w:t>
      </w:r>
      <w:r w:rsidRPr="00545B2A">
        <w:rPr>
          <w:rFonts w:cstheme="minorHAnsi"/>
        </w:rPr>
        <w:t xml:space="preserve"> improving Data Access in CGMS/SWCG</w:t>
      </w:r>
      <w:r>
        <w:rPr>
          <w:rFonts w:cstheme="minorHAnsi"/>
        </w:rPr>
        <w:t xml:space="preserve"> what is the demand for this</w:t>
      </w:r>
      <w:r w:rsidR="00B22BBC">
        <w:rPr>
          <w:rFonts w:cstheme="minorHAnsi"/>
        </w:rPr>
        <w:t xml:space="preserve"> application</w:t>
      </w:r>
      <w:r>
        <w:rPr>
          <w:rFonts w:cstheme="minorHAnsi"/>
        </w:rPr>
        <w:t>.</w:t>
      </w:r>
    </w:p>
    <w:p w14:paraId="1BF2035F" w14:textId="4EB763F5" w:rsidR="00C812C9" w:rsidRDefault="00672A81" w:rsidP="008566A7">
      <w:pPr>
        <w:rPr>
          <w:rFonts w:cstheme="minorHAnsi"/>
        </w:rPr>
      </w:pPr>
      <w:r w:rsidRPr="00672A81">
        <w:rPr>
          <w:rFonts w:cstheme="minorHAnsi"/>
        </w:rPr>
        <w:t>Nagatsuma-san</w:t>
      </w:r>
      <w:r>
        <w:rPr>
          <w:rFonts w:cstheme="minorHAnsi"/>
        </w:rPr>
        <w:t xml:space="preserve"> agrees.</w:t>
      </w:r>
    </w:p>
    <w:p w14:paraId="603AE6DC" w14:textId="77777777" w:rsidR="00672A81" w:rsidRDefault="00672A81" w:rsidP="008566A7">
      <w:pPr>
        <w:rPr>
          <w:rFonts w:cstheme="minorHAnsi"/>
        </w:rPr>
      </w:pPr>
    </w:p>
    <w:p w14:paraId="47417083" w14:textId="77777777" w:rsidR="00210319" w:rsidRPr="00AD34D0" w:rsidRDefault="00210319" w:rsidP="00210319">
      <w:pPr>
        <w:rPr>
          <w:rFonts w:cstheme="minorHAnsi"/>
          <w:b/>
          <w:bCs/>
        </w:rPr>
      </w:pPr>
      <w:r w:rsidRPr="00AD34D0">
        <w:rPr>
          <w:rFonts w:cstheme="minorHAnsi"/>
          <w:b/>
          <w:bCs/>
        </w:rPr>
        <w:t>Next Meeting</w:t>
      </w:r>
    </w:p>
    <w:p w14:paraId="46626174" w14:textId="77777777" w:rsidR="00210319" w:rsidRDefault="00210319" w:rsidP="008566A7">
      <w:pPr>
        <w:rPr>
          <w:rFonts w:cstheme="minorHAnsi"/>
        </w:rPr>
      </w:pPr>
    </w:p>
    <w:p w14:paraId="4E57A215" w14:textId="72A6A775" w:rsidR="00C812C9" w:rsidRDefault="00F16E23" w:rsidP="008566A7">
      <w:pPr>
        <w:rPr>
          <w:rFonts w:cstheme="minorHAnsi"/>
        </w:rPr>
      </w:pPr>
      <w:r>
        <w:rPr>
          <w:rFonts w:cstheme="minorHAnsi"/>
        </w:rPr>
        <w:t>Nagatsuma-san p</w:t>
      </w:r>
      <w:r w:rsidR="00C812C9">
        <w:rPr>
          <w:rFonts w:cstheme="minorHAnsi"/>
        </w:rPr>
        <w:t>ropose</w:t>
      </w:r>
      <w:r>
        <w:rPr>
          <w:rFonts w:cstheme="minorHAnsi"/>
        </w:rPr>
        <w:t>d that the</w:t>
      </w:r>
      <w:r w:rsidR="00C812C9">
        <w:rPr>
          <w:rFonts w:cstheme="minorHAnsi"/>
        </w:rPr>
        <w:t xml:space="preserve"> next meeting </w:t>
      </w:r>
      <w:r>
        <w:rPr>
          <w:rFonts w:cstheme="minorHAnsi"/>
        </w:rPr>
        <w:t xml:space="preserve">be held on </w:t>
      </w:r>
      <w:r w:rsidR="00545B2A">
        <w:rPr>
          <w:rFonts w:cstheme="minorHAnsi"/>
        </w:rPr>
        <w:t>September 10</w:t>
      </w:r>
      <w:r w:rsidR="00C812C9">
        <w:rPr>
          <w:rFonts w:cstheme="minorHAnsi"/>
        </w:rPr>
        <w:t xml:space="preserve">, </w:t>
      </w:r>
      <w:r w:rsidR="000D6F46">
        <w:rPr>
          <w:rFonts w:cstheme="minorHAnsi"/>
        </w:rPr>
        <w:t xml:space="preserve">2025, </w:t>
      </w:r>
      <w:r w:rsidR="00C812C9">
        <w:rPr>
          <w:rFonts w:cstheme="minorHAnsi"/>
        </w:rPr>
        <w:t>Wed</w:t>
      </w:r>
      <w:r w:rsidR="0002603C">
        <w:rPr>
          <w:rFonts w:cstheme="minorHAnsi"/>
        </w:rPr>
        <w:t>nesday</w:t>
      </w:r>
      <w:r w:rsidR="00C812C9">
        <w:rPr>
          <w:rFonts w:cstheme="minorHAnsi"/>
        </w:rPr>
        <w:t xml:space="preserve"> same time (12 UTC)</w:t>
      </w:r>
      <w:r w:rsidR="0002603C">
        <w:rPr>
          <w:rFonts w:cstheme="minorHAnsi"/>
        </w:rPr>
        <w:t>.</w:t>
      </w:r>
    </w:p>
    <w:p w14:paraId="0147DFDA" w14:textId="2190E77F" w:rsidR="003A17CB" w:rsidRDefault="000D6F46" w:rsidP="008566A7">
      <w:pPr>
        <w:rPr>
          <w:rFonts w:cstheme="minorHAnsi"/>
        </w:rPr>
      </w:pPr>
      <w:r>
        <w:rPr>
          <w:rFonts w:cstheme="minorHAnsi"/>
        </w:rPr>
        <w:t xml:space="preserve">James </w:t>
      </w:r>
      <w:r w:rsidR="003A17CB">
        <w:rPr>
          <w:rFonts w:cstheme="minorHAnsi"/>
        </w:rPr>
        <w:t>Spann: there is a UK Space Weather meeting on that week.</w:t>
      </w:r>
      <w:r w:rsidR="00F05C6A">
        <w:rPr>
          <w:rFonts w:cstheme="minorHAnsi"/>
        </w:rPr>
        <w:t xml:space="preserve"> Might pose a conflict.</w:t>
      </w:r>
    </w:p>
    <w:p w14:paraId="3D636EB6" w14:textId="27284862" w:rsidR="003A17CB" w:rsidRDefault="003A17CB" w:rsidP="008566A7">
      <w:pPr>
        <w:rPr>
          <w:rFonts w:cstheme="minorHAnsi"/>
        </w:rPr>
      </w:pPr>
      <w:r>
        <w:rPr>
          <w:rFonts w:cstheme="minorHAnsi"/>
        </w:rPr>
        <w:t xml:space="preserve">Hugh </w:t>
      </w:r>
      <w:r w:rsidR="00F05C6A">
        <w:rPr>
          <w:rFonts w:cstheme="minorHAnsi"/>
        </w:rPr>
        <w:t xml:space="preserve">Evans </w:t>
      </w:r>
      <w:r w:rsidR="000119B2">
        <w:rPr>
          <w:rFonts w:cstheme="minorHAnsi"/>
        </w:rPr>
        <w:t>cannot make that</w:t>
      </w:r>
      <w:r>
        <w:rPr>
          <w:rFonts w:cstheme="minorHAnsi"/>
        </w:rPr>
        <w:t xml:space="preserve"> date.</w:t>
      </w:r>
    </w:p>
    <w:p w14:paraId="17283D5D" w14:textId="3CF2E215" w:rsidR="003A17CB" w:rsidRDefault="003A17CB" w:rsidP="008566A7">
      <w:pPr>
        <w:rPr>
          <w:rFonts w:cstheme="minorHAnsi"/>
        </w:rPr>
      </w:pPr>
      <w:r>
        <w:rPr>
          <w:rFonts w:cstheme="minorHAnsi"/>
        </w:rPr>
        <w:t>Jesse</w:t>
      </w:r>
      <w:r w:rsidR="00D67B57" w:rsidRPr="00D67B57">
        <w:rPr>
          <w:rFonts w:cstheme="minorHAnsi"/>
        </w:rPr>
        <w:t xml:space="preserve"> </w:t>
      </w:r>
      <w:r w:rsidR="00D67B57" w:rsidRPr="00E830CB">
        <w:rPr>
          <w:rFonts w:cstheme="minorHAnsi"/>
        </w:rPr>
        <w:t>Andries</w:t>
      </w:r>
      <w:r>
        <w:rPr>
          <w:rFonts w:cstheme="minorHAnsi"/>
        </w:rPr>
        <w:t xml:space="preserve">: </w:t>
      </w:r>
      <w:r w:rsidR="00E031A5">
        <w:rPr>
          <w:rFonts w:cstheme="minorHAnsi"/>
        </w:rPr>
        <w:t xml:space="preserve">September </w:t>
      </w:r>
      <w:r>
        <w:rPr>
          <w:rFonts w:cstheme="minorHAnsi"/>
        </w:rPr>
        <w:t>9 and 10 don’t work.</w:t>
      </w:r>
    </w:p>
    <w:p w14:paraId="168D9DC1" w14:textId="67A56038" w:rsidR="003A17CB" w:rsidRDefault="00640655" w:rsidP="008566A7">
      <w:pPr>
        <w:rPr>
          <w:rFonts w:cstheme="minorHAnsi"/>
        </w:rPr>
      </w:pPr>
      <w:r>
        <w:rPr>
          <w:rFonts w:cstheme="minorHAnsi"/>
        </w:rPr>
        <w:t>Nagatsuma-san p</w:t>
      </w:r>
      <w:r w:rsidR="003A17CB">
        <w:rPr>
          <w:rFonts w:cstheme="minorHAnsi"/>
        </w:rPr>
        <w:t>ropose</w:t>
      </w:r>
      <w:r w:rsidR="00E031A5">
        <w:rPr>
          <w:rFonts w:cstheme="minorHAnsi"/>
        </w:rPr>
        <w:t>s</w:t>
      </w:r>
      <w:r w:rsidR="003A17CB">
        <w:rPr>
          <w:rFonts w:cstheme="minorHAnsi"/>
        </w:rPr>
        <w:t xml:space="preserve"> September 3</w:t>
      </w:r>
      <w:r w:rsidR="003A17CB" w:rsidRPr="003A17CB">
        <w:rPr>
          <w:rFonts w:cstheme="minorHAnsi"/>
          <w:vertAlign w:val="superscript"/>
        </w:rPr>
        <w:t>rd</w:t>
      </w:r>
      <w:r w:rsidR="003A17CB">
        <w:rPr>
          <w:rFonts w:cstheme="minorHAnsi"/>
        </w:rPr>
        <w:t xml:space="preserve"> instead. Date agreed.</w:t>
      </w:r>
    </w:p>
    <w:p w14:paraId="336417F2" w14:textId="21F772FC" w:rsidR="00C812C9" w:rsidRDefault="00C812C9" w:rsidP="008566A7">
      <w:pPr>
        <w:rPr>
          <w:rFonts w:cstheme="minorHAnsi"/>
        </w:rPr>
      </w:pPr>
    </w:p>
    <w:p w14:paraId="2EA149A4" w14:textId="77777777" w:rsidR="00210319" w:rsidRDefault="00210319" w:rsidP="00210319">
      <w:pPr>
        <w:rPr>
          <w:rFonts w:cstheme="minorHAnsi"/>
          <w:b/>
        </w:rPr>
      </w:pPr>
      <w:r w:rsidRPr="00405375">
        <w:rPr>
          <w:rFonts w:cstheme="minorHAnsi"/>
          <w:b/>
        </w:rPr>
        <w:t>AOB</w:t>
      </w:r>
    </w:p>
    <w:p w14:paraId="0B35E002" w14:textId="77777777" w:rsidR="007C10D2" w:rsidRDefault="007C10D2" w:rsidP="00210319">
      <w:pPr>
        <w:rPr>
          <w:rFonts w:cstheme="minorHAnsi"/>
          <w:b/>
        </w:rPr>
      </w:pPr>
    </w:p>
    <w:p w14:paraId="2802422E" w14:textId="7EB182AD" w:rsidR="00560B1C" w:rsidRDefault="007E1F1A" w:rsidP="008566A7">
      <w:pPr>
        <w:rPr>
          <w:rFonts w:cstheme="minorHAnsi"/>
        </w:rPr>
      </w:pPr>
      <w:r>
        <w:rPr>
          <w:rFonts w:cstheme="minorHAnsi"/>
        </w:rPr>
        <w:t>Nagatsuma-san</w:t>
      </w:r>
      <w:r w:rsidR="003A17CB">
        <w:rPr>
          <w:rFonts w:cstheme="minorHAnsi"/>
        </w:rPr>
        <w:t xml:space="preserve"> to Jesse</w:t>
      </w:r>
      <w:r w:rsidR="00694762">
        <w:rPr>
          <w:rFonts w:cstheme="minorHAnsi"/>
        </w:rPr>
        <w:t xml:space="preserve"> Andries</w:t>
      </w:r>
      <w:r w:rsidR="003A17CB">
        <w:rPr>
          <w:rFonts w:cstheme="minorHAnsi"/>
        </w:rPr>
        <w:t>: You have introduced data levels from WMO document.</w:t>
      </w:r>
      <w:r w:rsidR="002A4A53">
        <w:rPr>
          <w:rFonts w:cstheme="minorHAnsi"/>
        </w:rPr>
        <w:t xml:space="preserve"> Does this correspond to remote sensing info? If we want to update the document, where do we apply?</w:t>
      </w:r>
      <w:r w:rsidR="00687684">
        <w:rPr>
          <w:rFonts w:cstheme="minorHAnsi"/>
        </w:rPr>
        <w:t xml:space="preserve"> Original document was edited in 2021.</w:t>
      </w:r>
    </w:p>
    <w:p w14:paraId="2985A6B4" w14:textId="251009FC" w:rsidR="002A4A53" w:rsidRDefault="002A4A53" w:rsidP="008566A7">
      <w:pPr>
        <w:rPr>
          <w:rFonts w:cstheme="minorHAnsi"/>
        </w:rPr>
      </w:pPr>
      <w:r>
        <w:rPr>
          <w:rFonts w:cstheme="minorHAnsi"/>
        </w:rPr>
        <w:t>Jesse needs to check which document he used</w:t>
      </w:r>
      <w:r w:rsidR="00687684">
        <w:rPr>
          <w:rFonts w:cstheme="minorHAnsi"/>
        </w:rPr>
        <w:t>, and what is the revision cycle for it</w:t>
      </w:r>
      <w:r>
        <w:rPr>
          <w:rFonts w:cstheme="minorHAnsi"/>
        </w:rPr>
        <w:t>. Expects it’s a do</w:t>
      </w:r>
      <w:r w:rsidR="00687684">
        <w:rPr>
          <w:rFonts w:cstheme="minorHAnsi"/>
        </w:rPr>
        <w:t>cument that needs to be approved by the end of 2026. A revision n</w:t>
      </w:r>
      <w:r>
        <w:rPr>
          <w:rFonts w:cstheme="minorHAnsi"/>
        </w:rPr>
        <w:t>eeds to be ready by</w:t>
      </w:r>
      <w:r w:rsidR="00687684">
        <w:rPr>
          <w:rFonts w:cstheme="minorHAnsi"/>
        </w:rPr>
        <w:t xml:space="preserve"> the first quarter of</w:t>
      </w:r>
      <w:r>
        <w:rPr>
          <w:rFonts w:cstheme="minorHAnsi"/>
        </w:rPr>
        <w:t xml:space="preserve"> 2026. Needs to check.</w:t>
      </w:r>
    </w:p>
    <w:p w14:paraId="53D0AEB0" w14:textId="40EA81B9" w:rsidR="002A4A53" w:rsidRDefault="00536CCD" w:rsidP="008566A7">
      <w:pPr>
        <w:rPr>
          <w:rFonts w:cstheme="minorHAnsi"/>
        </w:rPr>
      </w:pPr>
      <w:r>
        <w:rPr>
          <w:rFonts w:cstheme="minorHAnsi"/>
        </w:rPr>
        <w:t>Nagatsuma-san</w:t>
      </w:r>
      <w:r w:rsidR="002A4A53">
        <w:rPr>
          <w:rFonts w:cstheme="minorHAnsi"/>
        </w:rPr>
        <w:t xml:space="preserve"> thinks </w:t>
      </w:r>
      <w:r>
        <w:rPr>
          <w:rFonts w:cstheme="minorHAnsi"/>
        </w:rPr>
        <w:t xml:space="preserve">it </w:t>
      </w:r>
      <w:r w:rsidR="002A4A53">
        <w:rPr>
          <w:rFonts w:cstheme="minorHAnsi"/>
        </w:rPr>
        <w:t xml:space="preserve">is not </w:t>
      </w:r>
      <w:r>
        <w:rPr>
          <w:rFonts w:cstheme="minorHAnsi"/>
        </w:rPr>
        <w:t>mandatory</w:t>
      </w:r>
      <w:r w:rsidR="002A4A53">
        <w:rPr>
          <w:rFonts w:cstheme="minorHAnsi"/>
        </w:rPr>
        <w:t xml:space="preserve"> to update</w:t>
      </w:r>
      <w:r>
        <w:rPr>
          <w:rFonts w:cstheme="minorHAnsi"/>
        </w:rPr>
        <w:t xml:space="preserve"> the definition of the data</w:t>
      </w:r>
      <w:r w:rsidR="006A6153">
        <w:rPr>
          <w:rFonts w:cstheme="minorHAnsi" w:hint="eastAsia"/>
          <w:lang w:eastAsia="ja-JP"/>
        </w:rPr>
        <w:t xml:space="preserve"> level</w:t>
      </w:r>
      <w:r>
        <w:rPr>
          <w:rFonts w:cstheme="minorHAnsi"/>
        </w:rPr>
        <w:t>,</w:t>
      </w:r>
      <w:r w:rsidR="002A4A53">
        <w:rPr>
          <w:rFonts w:cstheme="minorHAnsi"/>
        </w:rPr>
        <w:t xml:space="preserve"> but maybe opt</w:t>
      </w:r>
      <w:r>
        <w:rPr>
          <w:rFonts w:cstheme="minorHAnsi"/>
        </w:rPr>
        <w:t>imize instead. Jesse comments the document</w:t>
      </w:r>
      <w:r w:rsidR="002A4A53">
        <w:rPr>
          <w:rFonts w:cstheme="minorHAnsi"/>
        </w:rPr>
        <w:t xml:space="preserve"> </w:t>
      </w:r>
      <w:r w:rsidR="008E4E50">
        <w:rPr>
          <w:rFonts w:cstheme="minorHAnsi"/>
        </w:rPr>
        <w:t xml:space="preserve">was meant for Earth observation </w:t>
      </w:r>
      <w:r>
        <w:rPr>
          <w:rFonts w:cstheme="minorHAnsi"/>
        </w:rPr>
        <w:t>applications, n</w:t>
      </w:r>
      <w:r w:rsidR="003B55FE">
        <w:rPr>
          <w:rFonts w:cstheme="minorHAnsi"/>
        </w:rPr>
        <w:t>ot</w:t>
      </w:r>
      <w:r w:rsidR="002A4A53">
        <w:rPr>
          <w:rFonts w:cstheme="minorHAnsi"/>
        </w:rPr>
        <w:t xml:space="preserve"> in-situ </w:t>
      </w:r>
      <w:r w:rsidR="003B55FE">
        <w:rPr>
          <w:rFonts w:cstheme="minorHAnsi"/>
        </w:rPr>
        <w:t>space-based observations</w:t>
      </w:r>
      <w:r w:rsidR="002A4A53">
        <w:rPr>
          <w:rFonts w:cstheme="minorHAnsi"/>
        </w:rPr>
        <w:t xml:space="preserve">. </w:t>
      </w:r>
      <w:r w:rsidR="003B55FE">
        <w:rPr>
          <w:rFonts w:cstheme="minorHAnsi"/>
        </w:rPr>
        <w:t xml:space="preserve">Will benefit from a clear explanation of how to interpret in-situ </w:t>
      </w:r>
      <w:r w:rsidR="008E4E50">
        <w:rPr>
          <w:rFonts w:cstheme="minorHAnsi"/>
        </w:rPr>
        <w:t>space-</w:t>
      </w:r>
      <w:r w:rsidR="003B55FE">
        <w:rPr>
          <w:rFonts w:cstheme="minorHAnsi"/>
        </w:rPr>
        <w:t>based measurements.</w:t>
      </w:r>
      <w:r w:rsidR="00476355">
        <w:rPr>
          <w:rFonts w:cstheme="minorHAnsi"/>
        </w:rPr>
        <w:t xml:space="preserve"> We need to find where it should be addressed and how to be approved.</w:t>
      </w:r>
    </w:p>
    <w:p w14:paraId="612DE4DC" w14:textId="77777777" w:rsidR="00C812C9" w:rsidRDefault="00C812C9" w:rsidP="008566A7">
      <w:pPr>
        <w:rPr>
          <w:rFonts w:cstheme="minorHAnsi"/>
        </w:rPr>
      </w:pPr>
    </w:p>
    <w:p w14:paraId="2199E623" w14:textId="0B8377BC" w:rsidR="00363ADF" w:rsidRPr="00405375" w:rsidRDefault="00943A0C" w:rsidP="008566A7">
      <w:pPr>
        <w:rPr>
          <w:rFonts w:cstheme="minorHAnsi"/>
        </w:rPr>
      </w:pPr>
      <w:r>
        <w:rPr>
          <w:rFonts w:cstheme="minorHAnsi"/>
        </w:rPr>
        <w:t xml:space="preserve">Meeting </w:t>
      </w:r>
      <w:r w:rsidR="00210319">
        <w:rPr>
          <w:rFonts w:cstheme="minorHAnsi"/>
        </w:rPr>
        <w:t>adjourned</w:t>
      </w:r>
      <w:r>
        <w:rPr>
          <w:rFonts w:cstheme="minorHAnsi"/>
        </w:rPr>
        <w:t xml:space="preserve"> at </w:t>
      </w:r>
      <w:r w:rsidR="00CA374B">
        <w:rPr>
          <w:rFonts w:cstheme="minorHAnsi"/>
        </w:rPr>
        <w:t>12:35</w:t>
      </w:r>
      <w:r>
        <w:rPr>
          <w:rFonts w:cstheme="minorHAnsi"/>
        </w:rPr>
        <w:t xml:space="preserve"> UTC.</w:t>
      </w:r>
    </w:p>
    <w:sectPr w:rsidR="00363ADF" w:rsidRPr="00405375" w:rsidSect="00B8480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8AEA" w14:textId="77777777" w:rsidR="00C9007B" w:rsidRDefault="00C9007B" w:rsidP="006E4DDF">
      <w:r>
        <w:separator/>
      </w:r>
    </w:p>
  </w:endnote>
  <w:endnote w:type="continuationSeparator" w:id="0">
    <w:p w14:paraId="77356DEF" w14:textId="77777777" w:rsidR="00C9007B" w:rsidRDefault="00C9007B" w:rsidP="006E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6382129"/>
      <w:docPartObj>
        <w:docPartGallery w:val="Page Numbers (Bottom of Page)"/>
        <w:docPartUnique/>
      </w:docPartObj>
    </w:sdtPr>
    <w:sdtContent>
      <w:p w14:paraId="78D9E6FA" w14:textId="77777777" w:rsidR="006E4DDF" w:rsidRDefault="006E4DDF" w:rsidP="004C68F7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A7F0E3D" w14:textId="77777777" w:rsidR="006E4DDF" w:rsidRDefault="006E4DDF" w:rsidP="006E4DD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432197789"/>
      <w:docPartObj>
        <w:docPartGallery w:val="Page Numbers (Bottom of Page)"/>
        <w:docPartUnique/>
      </w:docPartObj>
    </w:sdtPr>
    <w:sdtContent>
      <w:p w14:paraId="03998CE2" w14:textId="77777777" w:rsidR="006E4DDF" w:rsidRDefault="006E4DDF" w:rsidP="004C68F7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8E4E50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34BE6171" w14:textId="77777777" w:rsidR="006E4DDF" w:rsidRDefault="006E4DDF" w:rsidP="006E4DD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5B30" w14:textId="77777777" w:rsidR="00C9007B" w:rsidRDefault="00C9007B" w:rsidP="006E4DDF">
      <w:r>
        <w:separator/>
      </w:r>
    </w:p>
  </w:footnote>
  <w:footnote w:type="continuationSeparator" w:id="0">
    <w:p w14:paraId="62FD43C7" w14:textId="77777777" w:rsidR="00C9007B" w:rsidRDefault="00C9007B" w:rsidP="006E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E17"/>
    <w:multiLevelType w:val="hybridMultilevel"/>
    <w:tmpl w:val="60EA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28AC"/>
    <w:multiLevelType w:val="hybridMultilevel"/>
    <w:tmpl w:val="1C02DC04"/>
    <w:lvl w:ilvl="0" w:tplc="47DE6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A1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6C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0A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C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C4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8B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80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C4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522BF5"/>
    <w:multiLevelType w:val="hybridMultilevel"/>
    <w:tmpl w:val="0542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714F2"/>
    <w:multiLevelType w:val="hybridMultilevel"/>
    <w:tmpl w:val="8E74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91364"/>
    <w:multiLevelType w:val="hybridMultilevel"/>
    <w:tmpl w:val="0E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1552"/>
    <w:multiLevelType w:val="hybridMultilevel"/>
    <w:tmpl w:val="4D40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172554">
    <w:abstractNumId w:val="1"/>
  </w:num>
  <w:num w:numId="2" w16cid:durableId="2026636176">
    <w:abstractNumId w:val="0"/>
  </w:num>
  <w:num w:numId="3" w16cid:durableId="208491649">
    <w:abstractNumId w:val="2"/>
  </w:num>
  <w:num w:numId="4" w16cid:durableId="2005815312">
    <w:abstractNumId w:val="3"/>
  </w:num>
  <w:num w:numId="5" w16cid:durableId="1631743069">
    <w:abstractNumId w:val="4"/>
  </w:num>
  <w:num w:numId="6" w16cid:durableId="1282690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84"/>
    <w:rsid w:val="000119B2"/>
    <w:rsid w:val="000130F1"/>
    <w:rsid w:val="0002049E"/>
    <w:rsid w:val="0002603C"/>
    <w:rsid w:val="00031F4B"/>
    <w:rsid w:val="000378CF"/>
    <w:rsid w:val="0004669D"/>
    <w:rsid w:val="00047434"/>
    <w:rsid w:val="00071E28"/>
    <w:rsid w:val="00080623"/>
    <w:rsid w:val="00093DC7"/>
    <w:rsid w:val="000A44DF"/>
    <w:rsid w:val="000A713C"/>
    <w:rsid w:val="000D337B"/>
    <w:rsid w:val="000D6F46"/>
    <w:rsid w:val="000F5C0C"/>
    <w:rsid w:val="0011392B"/>
    <w:rsid w:val="00117C56"/>
    <w:rsid w:val="0013520B"/>
    <w:rsid w:val="00145935"/>
    <w:rsid w:val="00150557"/>
    <w:rsid w:val="00154B6F"/>
    <w:rsid w:val="0017378C"/>
    <w:rsid w:val="001B32DF"/>
    <w:rsid w:val="001D04B5"/>
    <w:rsid w:val="00202711"/>
    <w:rsid w:val="00206C0E"/>
    <w:rsid w:val="00210319"/>
    <w:rsid w:val="002203E7"/>
    <w:rsid w:val="00245347"/>
    <w:rsid w:val="00254665"/>
    <w:rsid w:val="00254A5B"/>
    <w:rsid w:val="00267D1B"/>
    <w:rsid w:val="00294B98"/>
    <w:rsid w:val="00296224"/>
    <w:rsid w:val="002A4A53"/>
    <w:rsid w:val="002A5E95"/>
    <w:rsid w:val="00300E57"/>
    <w:rsid w:val="00304E8B"/>
    <w:rsid w:val="00307A67"/>
    <w:rsid w:val="00321349"/>
    <w:rsid w:val="003355FA"/>
    <w:rsid w:val="00336AB4"/>
    <w:rsid w:val="0036201D"/>
    <w:rsid w:val="00363ADF"/>
    <w:rsid w:val="00370DC6"/>
    <w:rsid w:val="003A17CB"/>
    <w:rsid w:val="003A7070"/>
    <w:rsid w:val="003B0A9A"/>
    <w:rsid w:val="003B3FC2"/>
    <w:rsid w:val="003B55FE"/>
    <w:rsid w:val="003D4FD2"/>
    <w:rsid w:val="003F2CE4"/>
    <w:rsid w:val="003F4BFA"/>
    <w:rsid w:val="00402EF3"/>
    <w:rsid w:val="00405375"/>
    <w:rsid w:val="004347C0"/>
    <w:rsid w:val="00441A02"/>
    <w:rsid w:val="00450EF9"/>
    <w:rsid w:val="00451F0D"/>
    <w:rsid w:val="00452C7A"/>
    <w:rsid w:val="00476355"/>
    <w:rsid w:val="00486115"/>
    <w:rsid w:val="0049241C"/>
    <w:rsid w:val="004A0992"/>
    <w:rsid w:val="004A225E"/>
    <w:rsid w:val="004B32E9"/>
    <w:rsid w:val="004B5C2B"/>
    <w:rsid w:val="004C71E9"/>
    <w:rsid w:val="004E4608"/>
    <w:rsid w:val="004F7CA5"/>
    <w:rsid w:val="0051279F"/>
    <w:rsid w:val="0051764C"/>
    <w:rsid w:val="0052525B"/>
    <w:rsid w:val="00536CCD"/>
    <w:rsid w:val="00545B2A"/>
    <w:rsid w:val="00553380"/>
    <w:rsid w:val="00560293"/>
    <w:rsid w:val="00560B1C"/>
    <w:rsid w:val="0057606E"/>
    <w:rsid w:val="0058361C"/>
    <w:rsid w:val="00583A53"/>
    <w:rsid w:val="00585E3A"/>
    <w:rsid w:val="005A0BE7"/>
    <w:rsid w:val="005B1ABA"/>
    <w:rsid w:val="005B59D7"/>
    <w:rsid w:val="005E2B86"/>
    <w:rsid w:val="0063183D"/>
    <w:rsid w:val="00640655"/>
    <w:rsid w:val="00661113"/>
    <w:rsid w:val="00672A81"/>
    <w:rsid w:val="00684403"/>
    <w:rsid w:val="00687684"/>
    <w:rsid w:val="00694762"/>
    <w:rsid w:val="006A54A2"/>
    <w:rsid w:val="006A5E27"/>
    <w:rsid w:val="006A6153"/>
    <w:rsid w:val="006C33DD"/>
    <w:rsid w:val="006D2116"/>
    <w:rsid w:val="006E3161"/>
    <w:rsid w:val="006E4DDF"/>
    <w:rsid w:val="006E56E9"/>
    <w:rsid w:val="006F0403"/>
    <w:rsid w:val="00705FA5"/>
    <w:rsid w:val="007079D9"/>
    <w:rsid w:val="007109EB"/>
    <w:rsid w:val="0071119D"/>
    <w:rsid w:val="00720311"/>
    <w:rsid w:val="00722D18"/>
    <w:rsid w:val="00762359"/>
    <w:rsid w:val="00772526"/>
    <w:rsid w:val="007761D8"/>
    <w:rsid w:val="00784A89"/>
    <w:rsid w:val="007955C4"/>
    <w:rsid w:val="00796BCB"/>
    <w:rsid w:val="007A3B69"/>
    <w:rsid w:val="007C10D2"/>
    <w:rsid w:val="007C395E"/>
    <w:rsid w:val="007C55B4"/>
    <w:rsid w:val="007E1F1A"/>
    <w:rsid w:val="007F0575"/>
    <w:rsid w:val="007F0BCF"/>
    <w:rsid w:val="007F7441"/>
    <w:rsid w:val="008135D9"/>
    <w:rsid w:val="0081495D"/>
    <w:rsid w:val="00827679"/>
    <w:rsid w:val="00844863"/>
    <w:rsid w:val="008566A7"/>
    <w:rsid w:val="0086001B"/>
    <w:rsid w:val="00886A79"/>
    <w:rsid w:val="00887DC7"/>
    <w:rsid w:val="00894721"/>
    <w:rsid w:val="00896D2D"/>
    <w:rsid w:val="008B097F"/>
    <w:rsid w:val="008D46AC"/>
    <w:rsid w:val="008D5679"/>
    <w:rsid w:val="008E3B2E"/>
    <w:rsid w:val="008E4E50"/>
    <w:rsid w:val="008F2B28"/>
    <w:rsid w:val="00915C43"/>
    <w:rsid w:val="00926ED5"/>
    <w:rsid w:val="00927BAD"/>
    <w:rsid w:val="00943A0C"/>
    <w:rsid w:val="0095713D"/>
    <w:rsid w:val="009779CE"/>
    <w:rsid w:val="00987868"/>
    <w:rsid w:val="009B09C0"/>
    <w:rsid w:val="009D6187"/>
    <w:rsid w:val="00A009DD"/>
    <w:rsid w:val="00A0362D"/>
    <w:rsid w:val="00A5094E"/>
    <w:rsid w:val="00A57D31"/>
    <w:rsid w:val="00A601D1"/>
    <w:rsid w:val="00A62045"/>
    <w:rsid w:val="00A71B28"/>
    <w:rsid w:val="00A97005"/>
    <w:rsid w:val="00AC29AF"/>
    <w:rsid w:val="00AC4550"/>
    <w:rsid w:val="00AC45FC"/>
    <w:rsid w:val="00AD051A"/>
    <w:rsid w:val="00AD34D0"/>
    <w:rsid w:val="00AD4BD4"/>
    <w:rsid w:val="00AE5D67"/>
    <w:rsid w:val="00B11FFB"/>
    <w:rsid w:val="00B22BBC"/>
    <w:rsid w:val="00B3237E"/>
    <w:rsid w:val="00B45CD6"/>
    <w:rsid w:val="00B54FF2"/>
    <w:rsid w:val="00B613ED"/>
    <w:rsid w:val="00B64D9E"/>
    <w:rsid w:val="00B71210"/>
    <w:rsid w:val="00B748C5"/>
    <w:rsid w:val="00B7647E"/>
    <w:rsid w:val="00B84803"/>
    <w:rsid w:val="00B90D2A"/>
    <w:rsid w:val="00BA7FCC"/>
    <w:rsid w:val="00BD65AE"/>
    <w:rsid w:val="00C15FF8"/>
    <w:rsid w:val="00C309BB"/>
    <w:rsid w:val="00C33078"/>
    <w:rsid w:val="00C53EE7"/>
    <w:rsid w:val="00C56154"/>
    <w:rsid w:val="00C641F9"/>
    <w:rsid w:val="00C764FF"/>
    <w:rsid w:val="00C812C9"/>
    <w:rsid w:val="00C9007B"/>
    <w:rsid w:val="00C97B7F"/>
    <w:rsid w:val="00CA374B"/>
    <w:rsid w:val="00CA4F01"/>
    <w:rsid w:val="00CC3BFA"/>
    <w:rsid w:val="00CD5197"/>
    <w:rsid w:val="00D134D9"/>
    <w:rsid w:val="00D176D3"/>
    <w:rsid w:val="00D276D8"/>
    <w:rsid w:val="00D3190A"/>
    <w:rsid w:val="00D6163E"/>
    <w:rsid w:val="00D67B57"/>
    <w:rsid w:val="00D7197C"/>
    <w:rsid w:val="00D81C84"/>
    <w:rsid w:val="00D8512A"/>
    <w:rsid w:val="00DD20D9"/>
    <w:rsid w:val="00DE7AF4"/>
    <w:rsid w:val="00E031A5"/>
    <w:rsid w:val="00E05C81"/>
    <w:rsid w:val="00E15F03"/>
    <w:rsid w:val="00E21B87"/>
    <w:rsid w:val="00E24C2D"/>
    <w:rsid w:val="00E830CB"/>
    <w:rsid w:val="00EB6778"/>
    <w:rsid w:val="00ED1371"/>
    <w:rsid w:val="00EE2376"/>
    <w:rsid w:val="00EE5C25"/>
    <w:rsid w:val="00EE7983"/>
    <w:rsid w:val="00F05C6A"/>
    <w:rsid w:val="00F07201"/>
    <w:rsid w:val="00F16E23"/>
    <w:rsid w:val="00F3688B"/>
    <w:rsid w:val="00F40228"/>
    <w:rsid w:val="00F44129"/>
    <w:rsid w:val="00F67D35"/>
    <w:rsid w:val="00F85ECB"/>
    <w:rsid w:val="00F962A1"/>
    <w:rsid w:val="00FA15AB"/>
    <w:rsid w:val="00FB1F55"/>
    <w:rsid w:val="00FE2C7D"/>
    <w:rsid w:val="00FF1E69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A06BF"/>
  <w14:defaultImageDpi w14:val="32767"/>
  <w15:chartTrackingRefBased/>
  <w15:docId w15:val="{51BB10E2-0188-464F-9E5D-DAE322CA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79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970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FollowedHyperlink"/>
    <w:basedOn w:val="a0"/>
    <w:uiPriority w:val="99"/>
    <w:semiHidden/>
    <w:unhideWhenUsed/>
    <w:rsid w:val="00C53EE7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rsid w:val="00451F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63AD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E4DDF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6E4DDF"/>
  </w:style>
  <w:style w:type="character" w:styleId="a8">
    <w:name w:val="page number"/>
    <w:basedOn w:val="a0"/>
    <w:uiPriority w:val="99"/>
    <w:semiHidden/>
    <w:unhideWhenUsed/>
    <w:rsid w:val="006E4DDF"/>
  </w:style>
  <w:style w:type="paragraph" w:styleId="a9">
    <w:name w:val="header"/>
    <w:basedOn w:val="a"/>
    <w:link w:val="aa"/>
    <w:uiPriority w:val="99"/>
    <w:unhideWhenUsed/>
    <w:rsid w:val="00202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1574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701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561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444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39">
          <w:marLeft w:val="50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Colorado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Rodriguez</dc:creator>
  <cp:keywords/>
  <dc:description/>
  <cp:lastModifiedBy>長妻 努</cp:lastModifiedBy>
  <cp:revision>94</cp:revision>
  <dcterms:created xsi:type="dcterms:W3CDTF">2025-02-14T09:40:00Z</dcterms:created>
  <dcterms:modified xsi:type="dcterms:W3CDTF">2025-06-19T07:00:00Z</dcterms:modified>
</cp:coreProperties>
</file>